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08" w:rsidRDefault="00AA1308">
      <w:pPr>
        <w:jc w:val="both"/>
        <w:rPr>
          <w:lang w:val="sr-Cyrl-CS"/>
        </w:rPr>
      </w:pPr>
    </w:p>
    <w:p w:rsidR="00AA1308" w:rsidRDefault="00AA1308">
      <w:pPr>
        <w:ind w:right="-720"/>
        <w:jc w:val="both"/>
        <w:rPr>
          <w:lang w:val="sr-Cyrl-CS"/>
        </w:rPr>
      </w:pPr>
      <w:r>
        <w:rPr>
          <w:lang w:val="sr-Cyrl-CS"/>
        </w:rPr>
        <w:t xml:space="preserve">Дом здравља </w:t>
      </w:r>
      <w:r>
        <w:t xml:space="preserve"> „1. октобар</w:t>
      </w:r>
      <w:r>
        <w:rPr>
          <w:lang w:val="sr-Cyrl-CS"/>
        </w:rPr>
        <w:t>“</w:t>
      </w:r>
    </w:p>
    <w:p w:rsidR="00AA1308" w:rsidRDefault="00AA1308">
      <w:pPr>
        <w:ind w:right="-720"/>
        <w:jc w:val="both"/>
      </w:pPr>
      <w:r>
        <w:t>Број: 139/3</w:t>
      </w:r>
    </w:p>
    <w:p w:rsidR="00AA1308" w:rsidRDefault="00AA1308">
      <w:pPr>
        <w:ind w:right="-720"/>
        <w:jc w:val="both"/>
        <w:rPr>
          <w:lang w:val="ru-RU"/>
        </w:rPr>
      </w:pPr>
      <w:r>
        <w:rPr>
          <w:lang w:val="sr-Cyrl-RS"/>
        </w:rPr>
        <w:t>Дана:</w:t>
      </w:r>
      <w:r>
        <w:rPr>
          <w:lang w:val="ru-RU"/>
        </w:rPr>
        <w:t xml:space="preserve"> </w:t>
      </w:r>
      <w:r>
        <w:t>24.02.2015.</w:t>
      </w:r>
      <w:r>
        <w:rPr>
          <w:lang w:val="ru-RU"/>
        </w:rPr>
        <w:t xml:space="preserve"> године</w:t>
      </w:r>
    </w:p>
    <w:p w:rsidR="00AA1308" w:rsidRDefault="00AA1308">
      <w:pPr>
        <w:ind w:right="-720"/>
        <w:jc w:val="both"/>
        <w:rPr>
          <w:lang w:val="ru-RU"/>
        </w:rPr>
      </w:pPr>
      <w:r>
        <w:rPr>
          <w:lang w:val="ru-RU"/>
        </w:rPr>
        <w:t>П Л А Н Д И Ш Т Е</w:t>
      </w: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ind w:right="-720"/>
        <w:jc w:val="both"/>
      </w:pPr>
    </w:p>
    <w:p w:rsidR="00AA1308" w:rsidRDefault="00AA1308">
      <w:pPr>
        <w:jc w:val="center"/>
        <w:rPr>
          <w:lang w:val="sr-Cyrl-CS"/>
        </w:rPr>
      </w:pPr>
      <w:r>
        <w:rPr>
          <w:lang w:val="sr-Cyrl-CS"/>
        </w:rPr>
        <w:t>КОНКУРСНА ДОКУМЕНТАЦИЈА</w:t>
      </w:r>
    </w:p>
    <w:p w:rsidR="00AA1308" w:rsidRDefault="00AA1308">
      <w:pPr>
        <w:jc w:val="center"/>
        <w:rPr>
          <w:lang w:val="sr-Cyrl-CS"/>
        </w:rPr>
      </w:pPr>
      <w:r>
        <w:rPr>
          <w:lang w:val="sr-Cyrl-CS"/>
        </w:rPr>
        <w:t xml:space="preserve">ЗА ЈАВНУ НАБАВКУ  ДОБАРА  - НАБАВКА </w:t>
      </w:r>
      <w:r>
        <w:t>AM</w:t>
      </w:r>
      <w:r>
        <w:rPr>
          <w:lang w:val="sr-Cyrl-CS"/>
        </w:rPr>
        <w:t xml:space="preserve">ПУЛИРАНИХ ЛЕКОВА  </w:t>
      </w:r>
    </w:p>
    <w:p w:rsidR="00AA1308" w:rsidRDefault="00AA1308">
      <w:pPr>
        <w:jc w:val="center"/>
      </w:pPr>
      <w:r>
        <w:rPr>
          <w:lang w:val="sr-Cyrl-CS"/>
        </w:rPr>
        <w:t>У  ПОСТУПКУ ЈАВНЕ НАБАВКЕ МАЛЕ ВРЕДНОСТИ</w:t>
      </w:r>
      <w:r>
        <w:t>-</w:t>
      </w:r>
    </w:p>
    <w:p w:rsidR="00AA1308" w:rsidRDefault="00AA1308">
      <w:pPr>
        <w:jc w:val="center"/>
      </w:pPr>
      <w:r>
        <w:rPr>
          <w:lang w:val="sr-Cyrl-CS"/>
        </w:rPr>
        <w:t xml:space="preserve">ЈНМВ бр.  </w:t>
      </w:r>
      <w:r>
        <w:t>3</w:t>
      </w:r>
      <w:r>
        <w:rPr>
          <w:lang w:val="sr-Cyrl-CS"/>
        </w:rPr>
        <w:t>/201</w:t>
      </w:r>
      <w:r>
        <w:t>5</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ind w:left="180"/>
        <w:jc w:val="both"/>
        <w:rPr>
          <w:lang w:val="sr-Cyrl-CS"/>
        </w:rPr>
      </w:pPr>
      <w:r>
        <w:rPr>
          <w:lang w:val="sr-Cyrl-CS"/>
        </w:rPr>
        <w:t xml:space="preserve">                                                                                                                                             </w:t>
      </w:r>
    </w:p>
    <w:p w:rsidR="00AA1308" w:rsidRDefault="00AA1308">
      <w:pPr>
        <w:ind w:left="180"/>
        <w:jc w:val="both"/>
        <w:rPr>
          <w:lang w:val="sr-Cyrl-CS"/>
        </w:rPr>
      </w:pPr>
      <w:r>
        <w:rPr>
          <w:lang w:val="sr-Cyrl-CS"/>
        </w:rPr>
        <w:t xml:space="preserve">            </w:t>
      </w: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both"/>
        <w:rPr>
          <w:lang w:val="sr-Cyrl-CS"/>
        </w:rPr>
      </w:pPr>
      <w:r>
        <w:rPr>
          <w:lang w:val="sr-Cyrl-CS"/>
        </w:rPr>
        <w:t xml:space="preserve"> На основу члана 61. Закона о јавним набавкама („Службени гласник Републике Србије број 124/12),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29/23 и 104/13)  и Одлуке о покретању поступка јавне набавке добара број </w:t>
      </w:r>
      <w:r>
        <w:t xml:space="preserve">3/2015 </w:t>
      </w:r>
      <w:r>
        <w:rPr>
          <w:lang w:val="sr-Cyrl-CS"/>
        </w:rPr>
        <w:t xml:space="preserve">од  </w:t>
      </w:r>
      <w:r>
        <w:t>24.02.2015</w:t>
      </w:r>
      <w:r>
        <w:rPr>
          <w:lang w:val="sr-Cyrl-CS"/>
        </w:rPr>
        <w:t xml:space="preserve">. године, наручилац  Дом здравља </w:t>
      </w:r>
      <w:r>
        <w:t xml:space="preserve">’’1. </w:t>
      </w:r>
      <w:r>
        <w:rPr>
          <w:lang w:val="sr-Cyrl-CS"/>
        </w:rPr>
        <w:t>октобар’’ Пландиште, је припремио</w:t>
      </w: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both"/>
        <w:rPr>
          <w:lang w:val="sr-Cyrl-CS"/>
        </w:rPr>
      </w:pPr>
    </w:p>
    <w:p w:rsidR="00AA1308" w:rsidRDefault="00AA1308">
      <w:pPr>
        <w:ind w:left="180"/>
        <w:jc w:val="center"/>
        <w:rPr>
          <w:lang w:val="sr-Cyrl-CS"/>
        </w:rPr>
      </w:pPr>
      <w:r>
        <w:rPr>
          <w:lang w:val="sr-Cyrl-CS"/>
        </w:rPr>
        <w:lastRenderedPageBreak/>
        <w:t>КОНКУРСНУ ДОКУМЕНТАЦИЈУ</w:t>
      </w:r>
    </w:p>
    <w:p w:rsidR="00AA1308" w:rsidRDefault="00AA1308">
      <w:pPr>
        <w:ind w:left="180"/>
        <w:jc w:val="center"/>
        <w:rPr>
          <w:lang w:val="sr-Cyrl-CS"/>
        </w:rPr>
      </w:pPr>
      <w:r>
        <w:rPr>
          <w:lang w:val="sr-Cyrl-CS"/>
        </w:rPr>
        <w:t xml:space="preserve">за јавну набавку добара ЈНМВ бр. </w:t>
      </w:r>
      <w:r>
        <w:t>3/2015</w:t>
      </w:r>
      <w:r>
        <w:rPr>
          <w:lang w:val="sr-Cyrl-CS"/>
        </w:rPr>
        <w:t xml:space="preserve"> – набавка ампулираних лекова за 201</w:t>
      </w:r>
      <w:r>
        <w:t>5</w:t>
      </w:r>
      <w:r>
        <w:rPr>
          <w:lang w:val="sr-Cyrl-CS"/>
        </w:rPr>
        <w:t xml:space="preserve">.г. </w:t>
      </w:r>
    </w:p>
    <w:p w:rsidR="00AA1308" w:rsidRDefault="00AA1308">
      <w:pPr>
        <w:ind w:left="180"/>
        <w:jc w:val="center"/>
        <w:rPr>
          <w:lang w:val="sr-Cyrl-CS"/>
        </w:rPr>
      </w:pPr>
      <w:r>
        <w:rPr>
          <w:lang w:val="sr-Cyrl-CS"/>
        </w:rPr>
        <w:t>поступак јавне набавке мале вредности  -</w:t>
      </w:r>
    </w:p>
    <w:p w:rsidR="00AA1308" w:rsidRDefault="00AA1308">
      <w:pPr>
        <w:ind w:left="180"/>
        <w:jc w:val="both"/>
        <w:rPr>
          <w:lang w:val="sr-Cyrl-CS"/>
        </w:rPr>
      </w:pPr>
    </w:p>
    <w:p w:rsidR="00AA1308" w:rsidRDefault="00AA1308">
      <w:pPr>
        <w:ind w:left="180"/>
        <w:jc w:val="both"/>
        <w:rPr>
          <w:lang w:val="sr-Cyrl-CS"/>
        </w:rPr>
      </w:pPr>
      <w:r>
        <w:rPr>
          <w:lang w:val="sr-Cyrl-CS"/>
        </w:rPr>
        <w:t xml:space="preserve">                                                              </w:t>
      </w:r>
    </w:p>
    <w:p w:rsidR="00AA1308" w:rsidRDefault="00AA1308">
      <w:pPr>
        <w:tabs>
          <w:tab w:val="left" w:pos="10080"/>
        </w:tabs>
        <w:ind w:left="180"/>
        <w:jc w:val="both"/>
        <w:rPr>
          <w:b/>
          <w:lang w:val="sr-Cyrl-CS"/>
        </w:rPr>
      </w:pPr>
    </w:p>
    <w:p w:rsidR="00AA1308" w:rsidRDefault="00AA1308">
      <w:pPr>
        <w:tabs>
          <w:tab w:val="left" w:pos="10080"/>
        </w:tabs>
        <w:ind w:left="180"/>
        <w:jc w:val="both"/>
        <w:rPr>
          <w:b/>
          <w:lang w:val="sr-Cyrl-CS"/>
        </w:rPr>
      </w:pPr>
    </w:p>
    <w:p w:rsidR="00AA1308" w:rsidRDefault="00AA1308">
      <w:pPr>
        <w:tabs>
          <w:tab w:val="left" w:pos="10080"/>
        </w:tabs>
        <w:ind w:left="180"/>
        <w:jc w:val="both"/>
        <w:rPr>
          <w:lang w:val="sr-Cyrl-CS"/>
        </w:rPr>
      </w:pPr>
      <w:r>
        <w:rPr>
          <w:lang w:val="sr-Cyrl-CS"/>
        </w:rPr>
        <w:t>Конкурсна документација  садржи:</w:t>
      </w:r>
    </w:p>
    <w:p w:rsidR="00AA1308" w:rsidRDefault="00AA1308">
      <w:pPr>
        <w:tabs>
          <w:tab w:val="left" w:pos="10080"/>
        </w:tabs>
        <w:ind w:left="180"/>
        <w:jc w:val="both"/>
        <w:rPr>
          <w:lang w:val="sr-Cyrl-CS"/>
        </w:rPr>
      </w:pPr>
    </w:p>
    <w:p w:rsidR="00AA1308" w:rsidRDefault="00AA1308">
      <w:pPr>
        <w:numPr>
          <w:ilvl w:val="0"/>
          <w:numId w:val="1"/>
        </w:numPr>
        <w:jc w:val="both"/>
        <w:rPr>
          <w:lang w:val="sr-Cyrl-CS"/>
        </w:rPr>
      </w:pPr>
      <w:r>
        <w:rPr>
          <w:lang w:val="sr-Cyrl-CS"/>
        </w:rPr>
        <w:t>Општи подаци о набавци</w:t>
      </w:r>
    </w:p>
    <w:p w:rsidR="00AA1308" w:rsidRDefault="00AA1308">
      <w:pPr>
        <w:ind w:left="540"/>
        <w:jc w:val="both"/>
        <w:rPr>
          <w:lang w:val="sr-Cyrl-CS"/>
        </w:rPr>
      </w:pPr>
    </w:p>
    <w:p w:rsidR="00AA1308" w:rsidRDefault="00AA1308">
      <w:pPr>
        <w:numPr>
          <w:ilvl w:val="0"/>
          <w:numId w:val="1"/>
        </w:numPr>
        <w:jc w:val="both"/>
        <w:rPr>
          <w:lang w:val="sr-Cyrl-CS"/>
        </w:rPr>
      </w:pPr>
      <w:r>
        <w:rPr>
          <w:lang w:val="sr-Cyrl-CS"/>
        </w:rPr>
        <w:t>Подаци о предмету јавне набавке</w:t>
      </w:r>
    </w:p>
    <w:p w:rsidR="00AA1308" w:rsidRDefault="00AA1308">
      <w:pPr>
        <w:pStyle w:val="ListParagraph1"/>
        <w:jc w:val="both"/>
        <w:rPr>
          <w:lang w:val="sr-Cyrl-CS"/>
        </w:rPr>
      </w:pPr>
    </w:p>
    <w:p w:rsidR="00AA1308" w:rsidRDefault="00AA1308">
      <w:pPr>
        <w:numPr>
          <w:ilvl w:val="0"/>
          <w:numId w:val="1"/>
        </w:numPr>
        <w:jc w:val="both"/>
      </w:pPr>
      <w:r>
        <w:rPr>
          <w:lang w:val="sr-Cyrl-CS"/>
        </w:rPr>
        <w:t>Врста, спецификација, количина и опис добара, квалитет, рок извршења, место и рок испоруке  добара</w:t>
      </w:r>
      <w:r>
        <w:t xml:space="preserve"> </w:t>
      </w:r>
    </w:p>
    <w:p w:rsidR="00AA1308" w:rsidRDefault="00AA1308">
      <w:pPr>
        <w:jc w:val="both"/>
        <w:rPr>
          <w:lang w:val="sr-Cyrl-CS"/>
        </w:rPr>
      </w:pPr>
    </w:p>
    <w:p w:rsidR="00AA1308" w:rsidRDefault="00AA1308">
      <w:pPr>
        <w:jc w:val="both"/>
        <w:rPr>
          <w:lang w:val="sr-Cyrl-CS"/>
        </w:rPr>
      </w:pPr>
      <w:r>
        <w:rPr>
          <w:lang w:val="sr-Cyrl-CS"/>
        </w:rPr>
        <w:t xml:space="preserve">   4.   Услови за учешће у поступку јавне набавке из члана  75. Закона   и Упутство како се  </w:t>
      </w:r>
    </w:p>
    <w:p w:rsidR="00AA1308" w:rsidRDefault="00AA1308">
      <w:pPr>
        <w:jc w:val="both"/>
        <w:rPr>
          <w:lang w:val="sr-Cyrl-CS"/>
        </w:rPr>
      </w:pPr>
      <w:r>
        <w:rPr>
          <w:lang w:val="sr-Cyrl-CS"/>
        </w:rPr>
        <w:t xml:space="preserve">         доказује  испуњеност тих услова  </w:t>
      </w:r>
    </w:p>
    <w:p w:rsidR="00AA1308" w:rsidRDefault="00AA1308">
      <w:pPr>
        <w:jc w:val="both"/>
        <w:rPr>
          <w:lang w:val="sr-Cyrl-CS"/>
        </w:rPr>
      </w:pPr>
    </w:p>
    <w:p w:rsidR="00AA1308" w:rsidRDefault="00AA1308">
      <w:pPr>
        <w:jc w:val="both"/>
        <w:rPr>
          <w:lang w:val="sr-Cyrl-CS"/>
        </w:rPr>
      </w:pPr>
      <w:r>
        <w:rPr>
          <w:lang w:val="sr-Cyrl-CS"/>
        </w:rPr>
        <w:t xml:space="preserve">   5.   Упутство понуђачима како да сачине понуду</w:t>
      </w:r>
    </w:p>
    <w:p w:rsidR="00AA1308" w:rsidRDefault="00AA1308">
      <w:pPr>
        <w:jc w:val="both"/>
        <w:rPr>
          <w:lang w:val="sr-Cyrl-CS"/>
        </w:rPr>
      </w:pPr>
    </w:p>
    <w:p w:rsidR="00AA1308" w:rsidRDefault="00AA1308">
      <w:pPr>
        <w:jc w:val="both"/>
        <w:rPr>
          <w:lang w:val="sr-Cyrl-CS"/>
        </w:rPr>
      </w:pPr>
      <w:r>
        <w:rPr>
          <w:lang w:val="sr-Cyrl-CS"/>
        </w:rPr>
        <w:lastRenderedPageBreak/>
        <w:t xml:space="preserve">   6.   Обрасци и модел уговора</w:t>
      </w:r>
    </w:p>
    <w:p w:rsidR="00AA1308" w:rsidRDefault="00AA1308">
      <w:pPr>
        <w:jc w:val="both"/>
        <w:rPr>
          <w:lang w:val="sr-Cyrl-CS"/>
        </w:rPr>
      </w:pPr>
    </w:p>
    <w:p w:rsidR="00AA1308" w:rsidRDefault="00AA1308">
      <w:pPr>
        <w:jc w:val="both"/>
        <w:rPr>
          <w:lang w:val="sr-Cyrl-CS"/>
        </w:rPr>
      </w:pPr>
      <w:r>
        <w:rPr>
          <w:lang w:val="sr-Cyrl-CS"/>
        </w:rPr>
        <w:t xml:space="preserve">   7.   Изјава о испуњености обавезних услова</w:t>
      </w:r>
    </w:p>
    <w:p w:rsidR="00AA1308" w:rsidRDefault="00AA1308">
      <w:pPr>
        <w:jc w:val="both"/>
        <w:rPr>
          <w:lang w:val="sr-Cyrl-CS"/>
        </w:rPr>
      </w:pPr>
    </w:p>
    <w:p w:rsidR="00AA1308" w:rsidRDefault="00AA1308">
      <w:pPr>
        <w:numPr>
          <w:ilvl w:val="0"/>
          <w:numId w:val="8"/>
        </w:numPr>
        <w:jc w:val="both"/>
        <w:rPr>
          <w:lang w:val="sr-Cyrl-CS"/>
        </w:rPr>
      </w:pPr>
      <w:r>
        <w:rPr>
          <w:lang w:val="sr-Cyrl-CS"/>
        </w:rPr>
        <w:t xml:space="preserve">Изјава о независној понуди </w:t>
      </w:r>
    </w:p>
    <w:p w:rsidR="00AA1308" w:rsidRDefault="00AA1308">
      <w:pPr>
        <w:jc w:val="both"/>
        <w:rPr>
          <w:lang w:val="sr-Cyrl-CS"/>
        </w:rPr>
      </w:pPr>
    </w:p>
    <w:p w:rsidR="00AA1308" w:rsidRDefault="00AA1308">
      <w:pPr>
        <w:numPr>
          <w:ilvl w:val="0"/>
          <w:numId w:val="8"/>
        </w:numPr>
        <w:jc w:val="both"/>
        <w:rPr>
          <w:lang w:val="sr-Cyrl-CS"/>
        </w:rPr>
      </w:pPr>
      <w:r>
        <w:rPr>
          <w:lang w:val="sr-Cyrl-CS"/>
        </w:rPr>
        <w:t xml:space="preserve">Изјава о поштовању обавеза који произилазе из важећих прописа о заштити на раду, </w:t>
      </w:r>
    </w:p>
    <w:p w:rsidR="00AA1308" w:rsidRDefault="00AA1308">
      <w:pPr>
        <w:jc w:val="both"/>
        <w:rPr>
          <w:lang w:val="sr-Cyrl-CS"/>
        </w:rPr>
      </w:pPr>
    </w:p>
    <w:p w:rsidR="00AA1308" w:rsidRDefault="00AA1308">
      <w:pPr>
        <w:ind w:left="180"/>
        <w:jc w:val="both"/>
        <w:rPr>
          <w:lang w:val="sr-Cyrl-CS"/>
        </w:rPr>
      </w:pPr>
      <w:r>
        <w:rPr>
          <w:lang w:val="sr-Cyrl-CS"/>
        </w:rPr>
        <w:t xml:space="preserve">      запошљавању и условима рада, заштити животне средине </w:t>
      </w:r>
    </w:p>
    <w:p w:rsidR="00AA1308" w:rsidRDefault="00AA1308">
      <w:pPr>
        <w:ind w:left="180"/>
        <w:jc w:val="both"/>
        <w:rPr>
          <w:lang w:val="sr-Cyrl-CS"/>
        </w:rPr>
      </w:pPr>
    </w:p>
    <w:p w:rsidR="00AA1308" w:rsidRDefault="00AA1308">
      <w:pPr>
        <w:jc w:val="both"/>
        <w:rPr>
          <w:lang w:val="sr-Cyrl-CS"/>
        </w:rPr>
      </w:pPr>
      <w:r>
        <w:rPr>
          <w:lang w:val="sr-Cyrl-CS"/>
        </w:rPr>
        <w:t>10.    Изјава о уредном извршавању обавеза по раније закљученим уговорима</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pPr>
    </w:p>
    <w:p w:rsidR="00A63F02" w:rsidRPr="00A63F02" w:rsidRDefault="00A63F02">
      <w:pPr>
        <w:jc w:val="both"/>
      </w:pPr>
    </w:p>
    <w:p w:rsidR="00AA1308" w:rsidRDefault="00AA1308">
      <w:pPr>
        <w:ind w:right="-1185"/>
        <w:jc w:val="both"/>
        <w:rPr>
          <w:lang w:val="sr-Cyrl-CS"/>
        </w:rPr>
      </w:pPr>
      <w:r>
        <w:rPr>
          <w:lang w:val="sr-Cyrl-CS"/>
        </w:rPr>
        <w:t xml:space="preserve">   </w:t>
      </w:r>
    </w:p>
    <w:p w:rsidR="00AA1308" w:rsidRDefault="00AA1308">
      <w:pPr>
        <w:ind w:right="-1185"/>
        <w:jc w:val="both"/>
        <w:rPr>
          <w:lang w:val="sr-Cyrl-CS"/>
        </w:rPr>
      </w:pPr>
    </w:p>
    <w:p w:rsidR="00AA1308" w:rsidRDefault="00AA1308">
      <w:pPr>
        <w:ind w:right="-1185"/>
        <w:jc w:val="both"/>
        <w:rPr>
          <w:lang w:val="sr-Cyrl-CS"/>
        </w:rPr>
      </w:pPr>
    </w:p>
    <w:p w:rsidR="00AA1308" w:rsidRDefault="00AA1308">
      <w:pPr>
        <w:ind w:right="-1185"/>
        <w:jc w:val="both"/>
        <w:rPr>
          <w:lang w:val="sr-Cyrl-CS"/>
        </w:rPr>
      </w:pPr>
    </w:p>
    <w:p w:rsidR="00AA1308" w:rsidRDefault="00AA1308">
      <w:pPr>
        <w:numPr>
          <w:ilvl w:val="0"/>
          <w:numId w:val="4"/>
        </w:numPr>
        <w:ind w:right="-1185"/>
        <w:jc w:val="both"/>
        <w:rPr>
          <w:b/>
          <w:lang w:val="sr-Cyrl-CS"/>
        </w:rPr>
      </w:pPr>
      <w:r>
        <w:rPr>
          <w:b/>
          <w:lang w:val="sr-Cyrl-CS"/>
        </w:rPr>
        <w:lastRenderedPageBreak/>
        <w:t>ОПШТИ ПОДАЦИ О НАБАВЦИ</w:t>
      </w:r>
    </w:p>
    <w:p w:rsidR="00AA1308" w:rsidRDefault="00AA1308">
      <w:pPr>
        <w:ind w:left="360" w:right="-1185"/>
        <w:jc w:val="both"/>
        <w:rPr>
          <w:b/>
          <w:lang w:val="sr-Cyrl-CS"/>
        </w:rPr>
      </w:pPr>
    </w:p>
    <w:p w:rsidR="00AA1308" w:rsidRDefault="00AA1308">
      <w:pPr>
        <w:ind w:right="-1185"/>
        <w:jc w:val="both"/>
        <w:rPr>
          <w:b/>
          <w:lang w:val="sr-Cyrl-CS"/>
        </w:rPr>
      </w:pPr>
    </w:p>
    <w:p w:rsidR="00AA1308" w:rsidRDefault="00AA1308">
      <w:pPr>
        <w:jc w:val="both"/>
        <w:rPr>
          <w:b/>
          <w:lang w:val="sr-Cyrl-CS"/>
        </w:rPr>
      </w:pPr>
      <w:r>
        <w:rPr>
          <w:b/>
          <w:lang w:val="sr-Cyrl-CS"/>
        </w:rPr>
        <w:t xml:space="preserve">      1.1.  Назив, адреса и интернет страница наручиоца: </w:t>
      </w:r>
    </w:p>
    <w:p w:rsidR="00130EF7" w:rsidRDefault="00AA1308" w:rsidP="00130EF7">
      <w:pPr>
        <w:ind w:left="426"/>
        <w:jc w:val="both"/>
        <w:rPr>
          <w:lang w:val="sr-Cyrl-CS"/>
        </w:rPr>
      </w:pPr>
      <w:r>
        <w:rPr>
          <w:lang w:val="sr-Cyrl-CS"/>
        </w:rPr>
        <w:t xml:space="preserve">Дом здравља </w:t>
      </w:r>
      <w:r>
        <w:t>’’1. октобар’’</w:t>
      </w:r>
      <w:r>
        <w:rPr>
          <w:lang w:val="sr-Cyrl-CS"/>
        </w:rPr>
        <w:t xml:space="preserve"> Пландиште</w:t>
      </w:r>
      <w:r>
        <w:t xml:space="preserve"> </w:t>
      </w:r>
      <w:r>
        <w:rPr>
          <w:lang w:val="sr-Cyrl-CS"/>
        </w:rPr>
        <w:t xml:space="preserve"> ул. Карађорђева број 13, 26360 Пландиште,</w:t>
      </w:r>
    </w:p>
    <w:p w:rsidR="00AA1308" w:rsidRDefault="00130EF7" w:rsidP="00130EF7">
      <w:pPr>
        <w:ind w:left="426"/>
        <w:jc w:val="both"/>
        <w:rPr>
          <w:lang w:val="sr-Cyrl-CS"/>
        </w:rPr>
      </w:pPr>
      <w:r>
        <w:rPr>
          <w:lang w:val="sr-Cyrl-CS"/>
        </w:rPr>
        <w:t xml:space="preserve">Интернет страница: </w:t>
      </w:r>
      <w:hyperlink r:id="rId8" w:history="1">
        <w:r w:rsidRPr="00AE4855">
          <w:rPr>
            <w:rStyle w:val="Hyperlink"/>
          </w:rPr>
          <w:t>www.dzplandiste.rs</w:t>
        </w:r>
      </w:hyperlink>
      <w:r w:rsidR="00AA1308">
        <w:rPr>
          <w:lang w:val="sr-Cyrl-CS"/>
        </w:rPr>
        <w:t xml:space="preserve"> </w:t>
      </w:r>
    </w:p>
    <w:p w:rsidR="00AA1308" w:rsidRDefault="00AA1308">
      <w:pPr>
        <w:jc w:val="both"/>
        <w:rPr>
          <w:lang w:val="sr-Cyrl-CS"/>
        </w:rPr>
      </w:pPr>
      <w:r>
        <w:t xml:space="preserve">      </w:t>
      </w:r>
      <w:r>
        <w:rPr>
          <w:lang w:val="sr-Cyrl-CS"/>
        </w:rPr>
        <w:t xml:space="preserve"> ПИБ:101238896</w:t>
      </w:r>
    </w:p>
    <w:p w:rsidR="00AA1308" w:rsidRDefault="00AA1308">
      <w:pPr>
        <w:jc w:val="both"/>
        <w:rPr>
          <w:lang w:val="sr-Cyrl-CS"/>
        </w:rPr>
      </w:pPr>
      <w:r>
        <w:t xml:space="preserve">      </w:t>
      </w:r>
      <w:r>
        <w:rPr>
          <w:lang w:val="sr-Cyrl-CS"/>
        </w:rPr>
        <w:t xml:space="preserve"> Матични број: 08044899</w:t>
      </w:r>
    </w:p>
    <w:p w:rsidR="00AA1308" w:rsidRDefault="00AA1308">
      <w:pPr>
        <w:jc w:val="both"/>
        <w:rPr>
          <w:lang w:val="sr-Cyrl-CS"/>
        </w:rPr>
      </w:pPr>
      <w:r>
        <w:t xml:space="preserve">      </w:t>
      </w:r>
      <w:r>
        <w:rPr>
          <w:lang w:val="sr-Cyrl-CS"/>
        </w:rPr>
        <w:t xml:space="preserve"> Текући рачун: 840-157661-20, Управа за трезор</w:t>
      </w:r>
    </w:p>
    <w:p w:rsidR="00AA1308" w:rsidRDefault="00AA1308">
      <w:pPr>
        <w:jc w:val="both"/>
        <w:rPr>
          <w:b/>
          <w:lang w:val="sr-Cyrl-CS"/>
        </w:rPr>
      </w:pPr>
    </w:p>
    <w:p w:rsidR="00AA1308" w:rsidRDefault="00AA1308">
      <w:pPr>
        <w:ind w:right="-482"/>
        <w:jc w:val="both"/>
        <w:rPr>
          <w:lang w:val="sr-Cyrl-CS"/>
        </w:rPr>
      </w:pPr>
      <w:r>
        <w:rPr>
          <w:sz w:val="22"/>
          <w:szCs w:val="22"/>
          <w:lang w:val="sr-Cyrl-CS"/>
        </w:rPr>
        <w:t xml:space="preserve">       </w:t>
      </w:r>
      <w:r>
        <w:rPr>
          <w:b/>
          <w:sz w:val="22"/>
          <w:szCs w:val="22"/>
          <w:lang w:val="sr-Cyrl-CS"/>
        </w:rPr>
        <w:t>1.2</w:t>
      </w:r>
      <w:r>
        <w:rPr>
          <w:sz w:val="22"/>
          <w:szCs w:val="22"/>
          <w:lang w:val="sr-Cyrl-CS"/>
        </w:rPr>
        <w:t>.</w:t>
      </w:r>
      <w:r>
        <w:rPr>
          <w:b/>
          <w:lang w:val="sr-Cyrl-RS"/>
        </w:rPr>
        <w:t xml:space="preserve"> Подаци о врсти  поступка јавне набавке</w:t>
      </w:r>
      <w:r>
        <w:rPr>
          <w:lang w:val="sr-Cyrl-CS"/>
        </w:rPr>
        <w:t xml:space="preserve">: </w:t>
      </w:r>
    </w:p>
    <w:p w:rsidR="00AA1308" w:rsidRDefault="00AA1308">
      <w:pPr>
        <w:ind w:right="-482"/>
        <w:jc w:val="both"/>
        <w:rPr>
          <w:lang w:val="sr-Cyrl-CS"/>
        </w:rPr>
      </w:pPr>
      <w:r>
        <w:rPr>
          <w:lang w:val="sr-Cyrl-CS"/>
        </w:rPr>
        <w:t xml:space="preserve">       Поступак јавне набавке мале вредности у складу са чланом 39. ЗЈН</w:t>
      </w:r>
    </w:p>
    <w:p w:rsidR="00AA1308" w:rsidRDefault="00AA1308">
      <w:pPr>
        <w:ind w:right="-482"/>
        <w:jc w:val="both"/>
        <w:rPr>
          <w:lang w:val="sr-Cyrl-CS"/>
        </w:rPr>
      </w:pPr>
      <w:r>
        <w:t xml:space="preserve">       </w:t>
      </w:r>
      <w:r>
        <w:rPr>
          <w:lang w:val="sr-Cyrl-CS"/>
        </w:rPr>
        <w:t>Поступак јавне набавке се спроводи ради закључивања уговора о јавној набавци</w:t>
      </w:r>
    </w:p>
    <w:p w:rsidR="00AA1308" w:rsidRDefault="00AA1308">
      <w:pPr>
        <w:jc w:val="both"/>
        <w:rPr>
          <w:lang w:val="sr-Cyrl-RS"/>
        </w:rPr>
      </w:pPr>
    </w:p>
    <w:p w:rsidR="00AA1308" w:rsidRDefault="00AA1308">
      <w:pPr>
        <w:jc w:val="both"/>
        <w:rPr>
          <w:b/>
          <w:lang w:val="sr-Cyrl-RS"/>
        </w:rPr>
      </w:pPr>
      <w:r>
        <w:rPr>
          <w:b/>
          <w:lang w:val="sr-Cyrl-RS"/>
        </w:rPr>
        <w:t xml:space="preserve">       1.3.   Предмета  јавне набавке :</w:t>
      </w:r>
    </w:p>
    <w:p w:rsidR="00AA1308" w:rsidRDefault="00AA1308">
      <w:pPr>
        <w:ind w:right="-313"/>
        <w:jc w:val="both"/>
        <w:rPr>
          <w:lang w:val="sr-Cyrl-CS"/>
        </w:rPr>
      </w:pPr>
      <w:r>
        <w:rPr>
          <w:lang w:val="sr-Cyrl-RS"/>
        </w:rPr>
        <w:t xml:space="preserve">       </w:t>
      </w:r>
      <w:r>
        <w:rPr>
          <w:lang w:val="sr-Cyrl-CS"/>
        </w:rPr>
        <w:t>Ј</w:t>
      </w:r>
      <w:r>
        <w:rPr>
          <w:lang w:val="sr-Cyrl-RS"/>
        </w:rPr>
        <w:t>авне набавк</w:t>
      </w:r>
      <w:r>
        <w:rPr>
          <w:lang w:val="sr-Cyrl-CS"/>
        </w:rPr>
        <w:t>а</w:t>
      </w:r>
      <w:r>
        <w:rPr>
          <w:lang w:val="sr-Cyrl-RS"/>
        </w:rPr>
        <w:t xml:space="preserve"> доб</w:t>
      </w:r>
      <w:r>
        <w:rPr>
          <w:lang w:val="sr-Cyrl-CS"/>
        </w:rPr>
        <w:t>а</w:t>
      </w:r>
      <w:r>
        <w:rPr>
          <w:lang w:val="sr-Cyrl-RS"/>
        </w:rPr>
        <w:t>ра -  ампулирани лекови</w:t>
      </w:r>
      <w:r>
        <w:rPr>
          <w:lang w:val="sr-Cyrl-CS"/>
        </w:rPr>
        <w:t xml:space="preserve"> </w:t>
      </w:r>
    </w:p>
    <w:p w:rsidR="00AA1308" w:rsidRDefault="00AA1308">
      <w:pPr>
        <w:jc w:val="both"/>
        <w:rPr>
          <w:lang w:val="sr-Cyrl-CS"/>
        </w:rPr>
      </w:pPr>
      <w:r>
        <w:rPr>
          <w:lang w:val="sr-Cyrl-RS"/>
        </w:rPr>
        <w:t xml:space="preserve">       Назив и ознака из општег речника набавки :  33600000 – фармацеутски производ</w:t>
      </w:r>
      <w:r>
        <w:rPr>
          <w:lang w:val="sr-Cyrl-CS"/>
        </w:rPr>
        <w:t>и</w:t>
      </w:r>
    </w:p>
    <w:p w:rsidR="00AA1308" w:rsidRDefault="00AA1308">
      <w:pPr>
        <w:jc w:val="both"/>
        <w:rPr>
          <w:sz w:val="22"/>
          <w:szCs w:val="22"/>
          <w:lang w:val="sr-Cyrl-CS"/>
        </w:rPr>
      </w:pPr>
    </w:p>
    <w:p w:rsidR="00AA1308" w:rsidRDefault="00AA1308">
      <w:pPr>
        <w:numPr>
          <w:ilvl w:val="1"/>
          <w:numId w:val="5"/>
        </w:numPr>
        <w:ind w:right="-933"/>
        <w:jc w:val="both"/>
        <w:rPr>
          <w:b/>
          <w:sz w:val="22"/>
          <w:szCs w:val="22"/>
          <w:lang w:val="sr-Cyrl-CS"/>
        </w:rPr>
      </w:pPr>
      <w:r>
        <w:rPr>
          <w:b/>
          <w:sz w:val="22"/>
          <w:szCs w:val="22"/>
        </w:rPr>
        <w:t xml:space="preserve"> </w:t>
      </w:r>
      <w:r>
        <w:rPr>
          <w:b/>
          <w:sz w:val="22"/>
          <w:szCs w:val="22"/>
          <w:lang w:val="sr-Cyrl-CS"/>
        </w:rPr>
        <w:t xml:space="preserve">Контакт лице: </w:t>
      </w:r>
    </w:p>
    <w:p w:rsidR="00AA1308" w:rsidRDefault="00AA1308">
      <w:pPr>
        <w:ind w:right="-933"/>
        <w:jc w:val="both"/>
        <w:rPr>
          <w:sz w:val="22"/>
          <w:szCs w:val="22"/>
        </w:rPr>
      </w:pPr>
      <w:r>
        <w:rPr>
          <w:sz w:val="22"/>
          <w:szCs w:val="22"/>
        </w:rPr>
        <w:lastRenderedPageBreak/>
        <w:t xml:space="preserve">       </w:t>
      </w:r>
      <w:r>
        <w:rPr>
          <w:sz w:val="22"/>
          <w:szCs w:val="22"/>
          <w:lang w:val="sr-Cyrl-CS"/>
        </w:rPr>
        <w:t xml:space="preserve">Грабеж Ана, главна сестра;  дипл.правник- Шкорић Бисрка,;  </w:t>
      </w:r>
      <w:r>
        <w:rPr>
          <w:sz w:val="22"/>
          <w:szCs w:val="22"/>
        </w:rPr>
        <w:t>email:</w:t>
      </w:r>
      <w:r>
        <w:rPr>
          <w:sz w:val="22"/>
          <w:szCs w:val="22"/>
          <w:lang w:val="sr-Cyrl-CS"/>
        </w:rPr>
        <w:t xml:space="preserve"> dzplandiste</w:t>
      </w:r>
      <w:r>
        <w:rPr>
          <w:sz w:val="22"/>
          <w:szCs w:val="22"/>
        </w:rPr>
        <w:t>@gmail.com</w:t>
      </w:r>
    </w:p>
    <w:p w:rsidR="00AA1308" w:rsidRDefault="00AA1308">
      <w:pPr>
        <w:jc w:val="both"/>
      </w:pPr>
      <w:r>
        <w:rPr>
          <w:lang w:val="sr-Cyrl-RS"/>
        </w:rPr>
        <w:t xml:space="preserve">           </w:t>
      </w:r>
      <w:r>
        <w:t xml:space="preserve">  </w:t>
      </w:r>
    </w:p>
    <w:p w:rsidR="00AA1308" w:rsidRDefault="00AA1308">
      <w:pPr>
        <w:jc w:val="both"/>
        <w:rPr>
          <w:b/>
          <w:sz w:val="22"/>
          <w:szCs w:val="22"/>
          <w:lang w:val="sr-Cyrl-CS"/>
        </w:rPr>
      </w:pPr>
      <w:r>
        <w:rPr>
          <w:b/>
          <w:sz w:val="22"/>
          <w:szCs w:val="22"/>
          <w:lang w:val="sr-Cyrl-CS"/>
        </w:rPr>
        <w:t xml:space="preserve">      1</w:t>
      </w:r>
      <w:r>
        <w:rPr>
          <w:b/>
          <w:sz w:val="22"/>
          <w:szCs w:val="22"/>
        </w:rPr>
        <w:t xml:space="preserve">.5. </w:t>
      </w:r>
      <w:r>
        <w:rPr>
          <w:b/>
          <w:sz w:val="22"/>
          <w:szCs w:val="22"/>
          <w:lang w:val="sr-Cyrl-CS"/>
        </w:rPr>
        <w:t>Подаци о начину, месту и роковима за подношење понуда:</w:t>
      </w:r>
    </w:p>
    <w:p w:rsidR="00AA1308" w:rsidRDefault="00AA1308">
      <w:pPr>
        <w:jc w:val="both"/>
        <w:rPr>
          <w:lang w:val="sr-Cyrl-CS"/>
        </w:rPr>
      </w:pPr>
      <w:r>
        <w:rPr>
          <w:lang w:val="sr-Cyrl-RS"/>
        </w:rPr>
        <w:t xml:space="preserve"> </w:t>
      </w:r>
      <w:r>
        <w:rPr>
          <w:lang w:val="sr-Cyrl-CS"/>
        </w:rPr>
        <w:t xml:space="preserve">     Понуде са припадајућом документацијом достављају се  лично или поштом у затвореној </w:t>
      </w:r>
    </w:p>
    <w:p w:rsidR="00AA1308" w:rsidRDefault="00AA1308">
      <w:pPr>
        <w:jc w:val="both"/>
        <w:rPr>
          <w:lang w:val="sr-Cyrl-CS"/>
        </w:rPr>
      </w:pPr>
      <w:r>
        <w:rPr>
          <w:lang w:val="sr-Cyrl-CS"/>
        </w:rPr>
        <w:t xml:space="preserve">      коверти на адресу наручиоца – Дом здравља </w:t>
      </w:r>
      <w:r>
        <w:t>’’1. октобар’’</w:t>
      </w:r>
      <w:r>
        <w:rPr>
          <w:lang w:val="sr-Cyrl-CS"/>
        </w:rPr>
        <w:t xml:space="preserve"> Пландиште</w:t>
      </w:r>
      <w:r>
        <w:t xml:space="preserve"> </w:t>
      </w:r>
      <w:r>
        <w:rPr>
          <w:lang w:val="sr-Cyrl-CS"/>
        </w:rPr>
        <w:t xml:space="preserve"> ул. Карађорђева број 13, 26360 Пландиште, са  обавезном назнаком  „не отварати – понуда за јавну набавку ЈН</w:t>
      </w:r>
      <w:r>
        <w:t>M</w:t>
      </w:r>
      <w:r>
        <w:rPr>
          <w:lang w:val="sr-Cyrl-CS"/>
        </w:rPr>
        <w:t xml:space="preserve">В бр. </w:t>
      </w:r>
      <w:r>
        <w:t>3</w:t>
      </w:r>
      <w:r>
        <w:rPr>
          <w:lang w:val="sr-Cyrl-CS"/>
        </w:rPr>
        <w:t>/201</w:t>
      </w:r>
      <w:r>
        <w:t>5</w:t>
      </w:r>
      <w:r>
        <w:rPr>
          <w:lang w:val="sr-Cyrl-CS"/>
        </w:rPr>
        <w:t xml:space="preserve">  набавка  ампулираних лекова“.  На полеђини коверте обавезно навести назив, адресу</w:t>
      </w:r>
    </w:p>
    <w:p w:rsidR="00AA1308" w:rsidRDefault="00AA1308">
      <w:pPr>
        <w:jc w:val="both"/>
        <w:rPr>
          <w:lang w:val="sr-Cyrl-CS"/>
        </w:rPr>
      </w:pPr>
      <w:r>
        <w:rPr>
          <w:lang w:val="sr-Cyrl-CS"/>
        </w:rPr>
        <w:t xml:space="preserve">      број </w:t>
      </w:r>
      <w:r>
        <w:t xml:space="preserve"> </w:t>
      </w:r>
      <w:r>
        <w:rPr>
          <w:lang w:val="sr-Cyrl-CS"/>
        </w:rPr>
        <w:t>телефона и факса понуђача, као и име особе за контакт и е-м</w:t>
      </w:r>
      <w:r>
        <w:t>ail.</w:t>
      </w:r>
      <w:r>
        <w:rPr>
          <w:lang w:val="sr-Cyrl-CS"/>
        </w:rPr>
        <w:t xml:space="preserve">      </w:t>
      </w:r>
    </w:p>
    <w:p w:rsidR="00AA1308" w:rsidRDefault="00AA1308">
      <w:pPr>
        <w:jc w:val="both"/>
        <w:rPr>
          <w:lang w:val="sr-Latn-RS"/>
        </w:rPr>
      </w:pPr>
      <w:r>
        <w:rPr>
          <w:lang w:val="sr-Latn-RS"/>
        </w:rPr>
        <w:t xml:space="preserve">       </w:t>
      </w:r>
    </w:p>
    <w:p w:rsidR="00AA1308" w:rsidRDefault="00AA1308">
      <w:pPr>
        <w:jc w:val="both"/>
        <w:rPr>
          <w:lang w:val="sr-Cyrl-CS"/>
        </w:rPr>
      </w:pPr>
      <w:r>
        <w:rPr>
          <w:bCs/>
          <w:lang w:val="sr-Cyrl-CS"/>
        </w:rPr>
        <w:t xml:space="preserve">     </w:t>
      </w:r>
      <w:r>
        <w:rPr>
          <w:b/>
          <w:bCs/>
          <w:u w:val="single"/>
          <w:lang w:val="sr-Cyrl-CS"/>
        </w:rPr>
        <w:t>Последњи дан рока, односно датум и сат за подношење понуда</w:t>
      </w:r>
      <w:r>
        <w:rPr>
          <w:b/>
          <w:bCs/>
          <w:u w:val="single"/>
        </w:rPr>
        <w:t>:</w:t>
      </w:r>
      <w:r>
        <w:rPr>
          <w:b/>
          <w:bCs/>
        </w:rPr>
        <w:t xml:space="preserve"> </w:t>
      </w:r>
      <w:r>
        <w:rPr>
          <w:lang w:val="sr-Cyrl-CS"/>
        </w:rPr>
        <w:t xml:space="preserve">Рок за подношење </w:t>
      </w:r>
    </w:p>
    <w:p w:rsidR="00AA1308" w:rsidRDefault="00AA1308">
      <w:pPr>
        <w:jc w:val="both"/>
        <w:rPr>
          <w:lang w:val="sr-Cyrl-CS"/>
        </w:rPr>
      </w:pPr>
      <w:r>
        <w:rPr>
          <w:bCs/>
          <w:lang w:val="sr-Cyrl-CS"/>
        </w:rPr>
        <w:t xml:space="preserve">     </w:t>
      </w:r>
      <w:r>
        <w:rPr>
          <w:lang w:val="sr-Cyrl-CS"/>
        </w:rPr>
        <w:t xml:space="preserve">понуда </w:t>
      </w:r>
      <w:r>
        <w:rPr>
          <w:b/>
        </w:rPr>
        <w:t>16.03.2015</w:t>
      </w:r>
      <w:r>
        <w:rPr>
          <w:lang w:val="sr-Cyrl-CS"/>
        </w:rPr>
        <w:t xml:space="preserve">..године до </w:t>
      </w:r>
      <w:r>
        <w:rPr>
          <w:b/>
        </w:rPr>
        <w:t xml:space="preserve"> </w:t>
      </w:r>
      <w:r>
        <w:rPr>
          <w:b/>
          <w:lang w:val="sr-Cyrl-RS"/>
        </w:rPr>
        <w:t>11</w:t>
      </w:r>
      <w:r>
        <w:rPr>
          <w:b/>
          <w:lang w:val="sr-Cyrl-CS"/>
        </w:rPr>
        <w:t>:</w:t>
      </w:r>
      <w:r>
        <w:rPr>
          <w:b/>
          <w:lang w:val="sr-Cyrl-RS"/>
        </w:rPr>
        <w:t>0</w:t>
      </w:r>
      <w:r>
        <w:rPr>
          <w:b/>
        </w:rPr>
        <w:t>0</w:t>
      </w:r>
      <w:r>
        <w:rPr>
          <w:lang w:val="sr-Cyrl-CS"/>
        </w:rPr>
        <w:t xml:space="preserve"> часова.</w:t>
      </w:r>
    </w:p>
    <w:p w:rsidR="00AA1308" w:rsidRDefault="00AA1308">
      <w:pPr>
        <w:jc w:val="both"/>
        <w:rPr>
          <w:lang w:val="sr-Cyrl-CS"/>
        </w:rPr>
      </w:pPr>
    </w:p>
    <w:p w:rsidR="00AA1308" w:rsidRDefault="00AA1308">
      <w:pPr>
        <w:jc w:val="both"/>
        <w:rPr>
          <w:lang w:val="sr-Cyrl-CS"/>
        </w:rPr>
      </w:pPr>
      <w:r>
        <w:rPr>
          <w:b/>
          <w:lang w:val="sr-Cyrl-CS"/>
        </w:rPr>
        <w:t xml:space="preserve">      </w:t>
      </w:r>
      <w:r>
        <w:rPr>
          <w:b/>
          <w:u w:val="single"/>
          <w:lang w:val="sr-Cyrl-CS"/>
        </w:rPr>
        <w:t>Последице пропуштања рока одређеног за подношење понуда:</w:t>
      </w:r>
      <w:r>
        <w:rPr>
          <w:b/>
          <w:lang w:val="sr-Cyrl-CS"/>
        </w:rPr>
        <w:t xml:space="preserve">  </w:t>
      </w:r>
      <w:r>
        <w:rPr>
          <w:lang w:val="sr-Cyrl-CS"/>
        </w:rPr>
        <w:t xml:space="preserve">Понуда која буде       примљена након датума и сата </w:t>
      </w:r>
      <w:r>
        <w:rPr>
          <w:lang w:val="sr-Cyrl-CS"/>
        </w:rPr>
        <w:lastRenderedPageBreak/>
        <w:t xml:space="preserve">одређеног за подношење понуда сматраће се       неблаговременом. </w:t>
      </w:r>
    </w:p>
    <w:p w:rsidR="00AA1308" w:rsidRDefault="00AA1308">
      <w:pPr>
        <w:jc w:val="both"/>
        <w:rPr>
          <w:lang w:val="sr-Cyrl-CS"/>
        </w:rPr>
      </w:pPr>
    </w:p>
    <w:p w:rsidR="00AA1308" w:rsidRDefault="00AA1308">
      <w:pPr>
        <w:jc w:val="both"/>
        <w:rPr>
          <w:b/>
          <w:sz w:val="22"/>
          <w:szCs w:val="22"/>
          <w:lang w:val="sr-Cyrl-CS"/>
        </w:rPr>
      </w:pPr>
      <w:r>
        <w:rPr>
          <w:b/>
          <w:sz w:val="22"/>
          <w:szCs w:val="22"/>
          <w:lang w:val="sr-Cyrl-CS"/>
        </w:rPr>
        <w:t xml:space="preserve">       1. 6.   Обавештење  о месту, дану и сату отварања понуда као и начину подношења пуномоћја</w:t>
      </w:r>
    </w:p>
    <w:p w:rsidR="00AA1308" w:rsidRDefault="00AA1308">
      <w:pPr>
        <w:jc w:val="both"/>
        <w:rPr>
          <w:lang w:val="sr-Cyrl-CS"/>
        </w:rPr>
      </w:pPr>
      <w:r>
        <w:rPr>
          <w:lang w:val="sr-Cyrl-CS"/>
        </w:rPr>
        <w:t xml:space="preserve">       </w:t>
      </w:r>
      <w:r>
        <w:rPr>
          <w:lang w:val="sr-Cyrl-RS"/>
        </w:rPr>
        <w:t xml:space="preserve">Јавно отварање понуда обавиће се у просторијама </w:t>
      </w:r>
      <w:r>
        <w:rPr>
          <w:lang w:val="sr-Cyrl-CS"/>
        </w:rPr>
        <w:t xml:space="preserve">Дом здравља </w:t>
      </w:r>
      <w:r>
        <w:t>’’1. октобар’’</w:t>
      </w:r>
      <w:r>
        <w:rPr>
          <w:lang w:val="sr-Cyrl-CS"/>
        </w:rPr>
        <w:t xml:space="preserve"> Пландиште</w:t>
      </w:r>
      <w:r>
        <w:t xml:space="preserve"> </w:t>
      </w:r>
      <w:r>
        <w:rPr>
          <w:lang w:val="sr-Cyrl-CS"/>
        </w:rPr>
        <w:t xml:space="preserve"> ул. Карађорђева број 13, 26360 Пландиште. </w:t>
      </w:r>
    </w:p>
    <w:p w:rsidR="00AA1308" w:rsidRDefault="00AA1308">
      <w:pPr>
        <w:jc w:val="both"/>
        <w:rPr>
          <w:b/>
          <w:lang w:val="sr-Cyrl-RS"/>
        </w:rPr>
      </w:pPr>
      <w:r>
        <w:rPr>
          <w:lang w:val="sr-Cyrl-CS"/>
        </w:rPr>
        <w:t xml:space="preserve">       </w:t>
      </w:r>
      <w:r>
        <w:rPr>
          <w:lang w:val="sr-Cyrl-RS"/>
        </w:rPr>
        <w:t xml:space="preserve">Понуде ће се </w:t>
      </w:r>
      <w:r>
        <w:rPr>
          <w:b/>
          <w:lang w:val="sr-Cyrl-RS"/>
        </w:rPr>
        <w:t>отварати дана</w:t>
      </w:r>
      <w:r>
        <w:rPr>
          <w:lang w:val="sr-Cyrl-RS"/>
        </w:rPr>
        <w:t xml:space="preserve"> 16.03.2015.</w:t>
      </w:r>
      <w:r>
        <w:rPr>
          <w:b/>
          <w:lang w:val="sr-Cyrl-RS"/>
        </w:rPr>
        <w:t xml:space="preserve"> године у 11</w:t>
      </w:r>
      <w:r>
        <w:rPr>
          <w:b/>
          <w:lang w:val="sr-Cyrl-CS"/>
        </w:rPr>
        <w:t>:</w:t>
      </w:r>
      <w:r>
        <w:rPr>
          <w:b/>
        </w:rPr>
        <w:t>30</w:t>
      </w:r>
      <w:r>
        <w:rPr>
          <w:b/>
          <w:lang w:val="sr-Cyrl-RS"/>
        </w:rPr>
        <w:t xml:space="preserve"> часова.</w:t>
      </w:r>
    </w:p>
    <w:p w:rsidR="00AA1308" w:rsidRDefault="00AA1308">
      <w:pPr>
        <w:jc w:val="both"/>
        <w:rPr>
          <w:lang w:val="sr-Cyrl-RS"/>
        </w:rPr>
      </w:pPr>
      <w:r>
        <w:rPr>
          <w:lang w:val="sr-Cyrl-CS"/>
        </w:rPr>
        <w:t xml:space="preserve">       </w:t>
      </w:r>
      <w:r>
        <w:rPr>
          <w:lang w:val="sr-Cyrl-RS"/>
        </w:rPr>
        <w:t xml:space="preserve">Отварању понуда могу присуствовати сва заинтересована лица. Представници понуђача </w:t>
      </w:r>
    </w:p>
    <w:p w:rsidR="00AA1308" w:rsidRDefault="00AA1308">
      <w:pPr>
        <w:jc w:val="both"/>
        <w:rPr>
          <w:lang w:val="sr-Cyrl-RS"/>
        </w:rPr>
      </w:pPr>
      <w:r>
        <w:rPr>
          <w:lang w:val="sr-Cyrl-CS"/>
        </w:rPr>
        <w:t xml:space="preserve">       </w:t>
      </w:r>
      <w:r>
        <w:rPr>
          <w:lang w:val="sr-Cyrl-RS"/>
        </w:rPr>
        <w:t xml:space="preserve">морају имати потписано и оверено овлашћење које ће предати Комисији за јавну набавку </w:t>
      </w:r>
    </w:p>
    <w:p w:rsidR="00AA1308" w:rsidRDefault="00AA1308">
      <w:pPr>
        <w:jc w:val="both"/>
        <w:rPr>
          <w:lang w:val="sr-Cyrl-RS"/>
        </w:rPr>
      </w:pPr>
      <w:r>
        <w:rPr>
          <w:lang w:val="sr-Cyrl-CS"/>
        </w:rPr>
        <w:t xml:space="preserve">       </w:t>
      </w:r>
      <w:r>
        <w:rPr>
          <w:lang w:val="sr-Cyrl-RS"/>
        </w:rPr>
        <w:t>пре отварања понуда.</w:t>
      </w:r>
    </w:p>
    <w:p w:rsidR="00AA1308" w:rsidRDefault="00AA1308">
      <w:pPr>
        <w:ind w:left="390"/>
        <w:jc w:val="both"/>
        <w:rPr>
          <w:b/>
          <w:sz w:val="22"/>
          <w:szCs w:val="22"/>
          <w:lang w:val="sr-Cyrl-CS"/>
        </w:rPr>
      </w:pPr>
      <w:r>
        <w:rPr>
          <w:b/>
          <w:sz w:val="22"/>
          <w:szCs w:val="22"/>
          <w:lang w:val="sr-Cyrl-CS"/>
        </w:rPr>
        <w:t xml:space="preserve"> 1.7.    Обавештење о року у коме ће наручилац донети одлуку о додели уговора:</w:t>
      </w:r>
    </w:p>
    <w:p w:rsidR="00AA1308" w:rsidRDefault="00AA1308">
      <w:pPr>
        <w:ind w:hanging="360"/>
        <w:jc w:val="both"/>
        <w:rPr>
          <w:lang w:val="sr-Cyrl-CS"/>
        </w:rPr>
      </w:pPr>
      <w:r>
        <w:rPr>
          <w:lang w:val="sr-Cyrl-CS"/>
        </w:rPr>
        <w:t xml:space="preserve">             </w:t>
      </w:r>
      <w:r>
        <w:rPr>
          <w:lang w:val="sr-Cyrl-RS"/>
        </w:rPr>
        <w:t>Одлука о</w:t>
      </w:r>
      <w:r>
        <w:rPr>
          <w:lang w:val="sr-Cyrl-CS"/>
        </w:rPr>
        <w:t xml:space="preserve"> избору најповољније понуде, са образложењем, </w:t>
      </w:r>
      <w:r>
        <w:rPr>
          <w:lang w:val="sr-Cyrl-RS"/>
        </w:rPr>
        <w:t xml:space="preserve"> </w:t>
      </w:r>
      <w:r>
        <w:rPr>
          <w:lang w:val="sr-Cyrl-CS"/>
        </w:rPr>
        <w:t xml:space="preserve">донеће се </w:t>
      </w:r>
      <w:r>
        <w:rPr>
          <w:lang w:val="sr-Cyrl-RS"/>
        </w:rPr>
        <w:t xml:space="preserve"> у року од 7 (</w:t>
      </w:r>
      <w:r>
        <w:rPr>
          <w:lang w:val="sr-Cyrl-CS"/>
        </w:rPr>
        <w:t>седам</w:t>
      </w:r>
      <w:r>
        <w:rPr>
          <w:lang w:val="sr-Cyrl-RS"/>
        </w:rPr>
        <w:t xml:space="preserve">)  </w:t>
      </w:r>
      <w:r>
        <w:rPr>
          <w:lang w:val="sr-Cyrl-CS"/>
        </w:rPr>
        <w:t xml:space="preserve">  </w:t>
      </w:r>
    </w:p>
    <w:p w:rsidR="00AA1308" w:rsidRDefault="00AA1308">
      <w:pPr>
        <w:ind w:hanging="360"/>
        <w:jc w:val="both"/>
        <w:rPr>
          <w:lang w:val="sr-Cyrl-CS"/>
        </w:rPr>
      </w:pPr>
      <w:r>
        <w:rPr>
          <w:lang w:val="sr-Cyrl-CS"/>
        </w:rPr>
        <w:t xml:space="preserve">             </w:t>
      </w:r>
      <w:r>
        <w:rPr>
          <w:lang w:val="sr-Cyrl-RS"/>
        </w:rPr>
        <w:t xml:space="preserve">дана од дана јавног отварања понуда и биће достављена свим понуђачима у року од 3 </w:t>
      </w:r>
      <w:r>
        <w:rPr>
          <w:lang w:val="sr-Cyrl-CS"/>
        </w:rPr>
        <w:t xml:space="preserve"> </w:t>
      </w:r>
    </w:p>
    <w:p w:rsidR="00AA1308" w:rsidRDefault="00AA1308">
      <w:pPr>
        <w:ind w:hanging="360"/>
        <w:jc w:val="both"/>
        <w:rPr>
          <w:lang w:val="sr-Cyrl-RS"/>
        </w:rPr>
      </w:pPr>
      <w:r>
        <w:rPr>
          <w:lang w:val="sr-Cyrl-CS"/>
        </w:rPr>
        <w:t xml:space="preserve">            </w:t>
      </w:r>
      <w:r>
        <w:rPr>
          <w:lang w:val="sr-Cyrl-RS"/>
        </w:rPr>
        <w:t>(три)  дана од дана њеног доношења.</w:t>
      </w:r>
    </w:p>
    <w:p w:rsidR="00AA1308" w:rsidRDefault="00AA1308">
      <w:pPr>
        <w:jc w:val="both"/>
        <w:rPr>
          <w:lang w:val="sr-Cyrl-CS"/>
        </w:rPr>
      </w:pPr>
    </w:p>
    <w:p w:rsidR="00AA1308" w:rsidRDefault="00AA1308">
      <w:pPr>
        <w:ind w:left="465"/>
        <w:jc w:val="both"/>
        <w:rPr>
          <w:b/>
          <w:lang w:val="sr-Cyrl-CS"/>
        </w:rPr>
      </w:pPr>
      <w:r>
        <w:rPr>
          <w:b/>
          <w:lang w:val="sr-Cyrl-CS"/>
        </w:rPr>
        <w:lastRenderedPageBreak/>
        <w:t xml:space="preserve">2.  ПОДАЦИ О ПРЕДМЕТУ ЈАВНЕ НАБАВКЕ </w:t>
      </w:r>
    </w:p>
    <w:p w:rsidR="00AA1308" w:rsidRDefault="00AA1308">
      <w:pPr>
        <w:ind w:left="465"/>
        <w:jc w:val="both"/>
        <w:rPr>
          <w:color w:val="FF0000"/>
          <w:lang w:val="sr-Cyrl-CS"/>
        </w:rPr>
      </w:pPr>
    </w:p>
    <w:p w:rsidR="00AA1308" w:rsidRDefault="00AA1308">
      <w:pPr>
        <w:ind w:left="465"/>
        <w:jc w:val="both"/>
        <w:rPr>
          <w:b/>
          <w:lang w:val="sr-Cyrl-RS"/>
        </w:rPr>
      </w:pPr>
      <w:r>
        <w:rPr>
          <w:b/>
          <w:lang w:val="sr-Cyrl-CS"/>
        </w:rPr>
        <w:t>2.1.</w:t>
      </w:r>
      <w:r>
        <w:rPr>
          <w:b/>
          <w:lang w:val="sr-Cyrl-RS"/>
        </w:rPr>
        <w:t xml:space="preserve"> </w:t>
      </w:r>
      <w:r>
        <w:rPr>
          <w:b/>
          <w:lang w:val="sr-Cyrl-CS"/>
        </w:rPr>
        <w:t xml:space="preserve"> </w:t>
      </w:r>
      <w:r>
        <w:rPr>
          <w:b/>
          <w:lang w:val="sr-Cyrl-RS"/>
        </w:rPr>
        <w:t>Опис предмета набавке, назив и ознака из општег речника набавке:</w:t>
      </w:r>
    </w:p>
    <w:p w:rsidR="00AA1308" w:rsidRDefault="00AA1308">
      <w:pPr>
        <w:ind w:left="465"/>
        <w:jc w:val="both"/>
        <w:rPr>
          <w:lang w:val="sr-Cyrl-CS"/>
        </w:rPr>
      </w:pPr>
      <w:r>
        <w:rPr>
          <w:lang w:val="sr-Cyrl-RS"/>
        </w:rPr>
        <w:t>Предмет јавне набавке су добра -  ампулирани лекови</w:t>
      </w:r>
      <w:r>
        <w:rPr>
          <w:lang w:val="sr-Cyrl-CS"/>
        </w:rPr>
        <w:t xml:space="preserve"> – </w:t>
      </w:r>
    </w:p>
    <w:p w:rsidR="00AA1308" w:rsidRDefault="00AA1308">
      <w:pPr>
        <w:ind w:left="360"/>
        <w:jc w:val="both"/>
        <w:rPr>
          <w:lang w:val="sr-Cyrl-RS"/>
        </w:rPr>
      </w:pPr>
      <w:r>
        <w:rPr>
          <w:lang w:val="sr-Cyrl-RS"/>
        </w:rPr>
        <w:t xml:space="preserve"> </w:t>
      </w:r>
      <w:r>
        <w:rPr>
          <w:lang w:val="sr-Cyrl-CS"/>
        </w:rPr>
        <w:t xml:space="preserve"> </w:t>
      </w:r>
      <w:r>
        <w:rPr>
          <w:lang w:val="sr-Cyrl-RS"/>
        </w:rPr>
        <w:t xml:space="preserve">Назив и ознака из општег речника </w:t>
      </w:r>
      <w:r w:rsidR="00A63F02">
        <w:rPr>
          <w:lang w:val="sr-Cyrl-CS"/>
        </w:rPr>
        <w:t>н</w:t>
      </w:r>
      <w:r>
        <w:rPr>
          <w:lang w:val="sr-Cyrl-RS"/>
        </w:rPr>
        <w:t>абавки :  33600000 – фармацеутски производ</w:t>
      </w:r>
    </w:p>
    <w:p w:rsidR="00AA1308" w:rsidRDefault="00AA1308">
      <w:pPr>
        <w:ind w:left="360"/>
        <w:jc w:val="both"/>
        <w:rPr>
          <w:lang w:val="sr-Cyrl-CS"/>
        </w:rPr>
      </w:pPr>
    </w:p>
    <w:p w:rsidR="00AA1308" w:rsidRDefault="00AA1308">
      <w:pPr>
        <w:ind w:left="360"/>
        <w:jc w:val="both"/>
        <w:rPr>
          <w:b/>
          <w:lang w:val="sr-Cyrl-CS"/>
        </w:rPr>
      </w:pPr>
      <w:r>
        <w:rPr>
          <w:b/>
          <w:lang w:val="sr-Cyrl-CS"/>
        </w:rPr>
        <w:t>3. ВРСТА, СПЕЦИФИКАЦИЈА, КОЛИЧИНА И ОПИС ДОБАРА</w:t>
      </w:r>
    </w:p>
    <w:p w:rsidR="00AA1308" w:rsidRDefault="00AA1308">
      <w:pPr>
        <w:ind w:firstLine="360"/>
        <w:jc w:val="both"/>
        <w:rPr>
          <w:b/>
          <w:lang w:val="sr-Cyrl-CS"/>
        </w:rPr>
      </w:pPr>
      <w:r>
        <w:rPr>
          <w:b/>
          <w:lang w:val="sr-Cyrl-CS"/>
        </w:rPr>
        <w:t>КВАЛИТЕТ, РОК ИЗВРШЕЊА, МЕСТО</w:t>
      </w:r>
      <w:r>
        <w:rPr>
          <w:b/>
        </w:rPr>
        <w:t xml:space="preserve"> </w:t>
      </w:r>
      <w:r>
        <w:rPr>
          <w:b/>
          <w:lang w:val="sr-Cyrl-CS"/>
        </w:rPr>
        <w:t xml:space="preserve">И РОК ИСПОРУКЕ ДОБАРА </w:t>
      </w:r>
    </w:p>
    <w:p w:rsidR="00AA1308" w:rsidRDefault="00AA1308">
      <w:pPr>
        <w:ind w:left="360" w:firstLine="360"/>
        <w:jc w:val="both"/>
        <w:rPr>
          <w:b/>
          <w:lang w:val="sr-Cyrl-CS"/>
        </w:rPr>
      </w:pPr>
    </w:p>
    <w:p w:rsidR="00AA1308" w:rsidRDefault="00AA1308">
      <w:pPr>
        <w:ind w:left="360"/>
        <w:jc w:val="both"/>
        <w:rPr>
          <w:lang w:val="sr-Cyrl-CS"/>
        </w:rPr>
      </w:pPr>
      <w:r>
        <w:rPr>
          <w:lang w:val="sr-Cyrl-CS"/>
        </w:rPr>
        <w:t>Врста, спецификација, количина и опис добара која су предмет јавне набавке детаљно су  приказани у обрасцу  број  6.6.   - табеларни део понуде који је саставни део тог обрасца.</w:t>
      </w:r>
    </w:p>
    <w:p w:rsidR="00AA1308" w:rsidRDefault="00AA1308">
      <w:pPr>
        <w:ind w:left="360"/>
        <w:jc w:val="both"/>
        <w:rPr>
          <w:lang w:val="sr-Cyrl-CS"/>
        </w:rPr>
      </w:pPr>
      <w:r>
        <w:rPr>
          <w:lang w:val="sr-Cyrl-CS"/>
        </w:rPr>
        <w:t>Добра морају бити стандардног квалитета, морају имати одобрење надлежног органа за стављање у промет и да их прати адекватна документација. Добра су запакована у оригиналним паковањима и прописно обележена.</w:t>
      </w:r>
    </w:p>
    <w:p w:rsidR="00AA1308" w:rsidRDefault="00AA1308" w:rsidP="00130EF7">
      <w:pPr>
        <w:ind w:left="284"/>
        <w:jc w:val="both"/>
        <w:rPr>
          <w:lang w:val="sr-Cyrl-CS"/>
        </w:rPr>
      </w:pPr>
      <w:r>
        <w:rPr>
          <w:lang w:val="sr-Cyrl-CS"/>
        </w:rPr>
        <w:t xml:space="preserve">      Рок испоруке добара зависно од потреба</w:t>
      </w:r>
      <w:r>
        <w:t>,</w:t>
      </w:r>
      <w:r>
        <w:rPr>
          <w:lang w:val="sr-Cyrl-CS"/>
        </w:rPr>
        <w:t xml:space="preserve"> сукцесивно, по динамици наручиоца а најдуже 12 (дванаест) месеци-</w:t>
      </w:r>
      <w:r>
        <w:rPr>
          <w:lang w:val="sr-Cyrl-CS"/>
        </w:rPr>
        <w:lastRenderedPageBreak/>
        <w:t xml:space="preserve">поруџбина путем телефона, најкасније у року од 3 (три) дана од дана поруџбине. Место испоруке Дом здравља </w:t>
      </w:r>
      <w:r>
        <w:t>’’1. октобар’’</w:t>
      </w:r>
      <w:r>
        <w:rPr>
          <w:lang w:val="sr-Cyrl-CS"/>
        </w:rPr>
        <w:t xml:space="preserve"> Пландиште</w:t>
      </w:r>
      <w:r>
        <w:t xml:space="preserve"> </w:t>
      </w:r>
      <w:r>
        <w:rPr>
          <w:lang w:val="sr-Cyrl-CS"/>
        </w:rPr>
        <w:t xml:space="preserve"> ул. Карађорђева број 13, 26360 Пландиште.     </w:t>
      </w:r>
    </w:p>
    <w:p w:rsidR="00AA1308" w:rsidRDefault="00AA1308">
      <w:pPr>
        <w:jc w:val="both"/>
        <w:rPr>
          <w:lang w:val="sr-Cyrl-CS"/>
        </w:rPr>
      </w:pPr>
    </w:p>
    <w:p w:rsidR="00AA1308" w:rsidRDefault="00AA1308">
      <w:pPr>
        <w:ind w:left="360"/>
        <w:jc w:val="both"/>
        <w:rPr>
          <w:b/>
          <w:lang w:val="sr-Cyrl-CS"/>
        </w:rPr>
      </w:pPr>
      <w:r>
        <w:rPr>
          <w:b/>
          <w:lang w:val="sr-Cyrl-CS"/>
        </w:rPr>
        <w:t>4. УСЛОВИ ЗА УЧЕШЋЕ У ПОСТУПКУ ЈАВНЕ НАБАВКЕ</w:t>
      </w:r>
    </w:p>
    <w:p w:rsidR="00AA1308" w:rsidRDefault="00AA1308">
      <w:pPr>
        <w:ind w:left="360"/>
        <w:jc w:val="both"/>
        <w:rPr>
          <w:b/>
          <w:lang w:val="sr-Cyrl-CS"/>
        </w:rPr>
      </w:pPr>
      <w:r>
        <w:rPr>
          <w:b/>
          <w:lang w:val="sr-Cyrl-CS"/>
        </w:rPr>
        <w:t>ИЗ ЧЛАНА  75. ЗАКОНА И  УПУТСТВО КАКО СЕ ДОКАЗУЈЕ ИСПУЊЕНОСТ  УСЛОВА</w:t>
      </w:r>
    </w:p>
    <w:p w:rsidR="00AA1308" w:rsidRDefault="00AA1308">
      <w:pPr>
        <w:ind w:left="360"/>
        <w:jc w:val="both"/>
        <w:rPr>
          <w:b/>
          <w:lang w:val="sr-Cyrl-CS"/>
        </w:rPr>
      </w:pPr>
    </w:p>
    <w:p w:rsidR="00AA1308" w:rsidRDefault="00AA1308">
      <w:pPr>
        <w:ind w:left="360"/>
        <w:jc w:val="both"/>
        <w:rPr>
          <w:b/>
          <w:lang w:val="sr-Cyrl-CS"/>
        </w:rPr>
      </w:pPr>
      <w:r>
        <w:rPr>
          <w:b/>
          <w:lang w:val="sr-Cyrl-CS"/>
        </w:rPr>
        <w:t>4.1.Обавезни услови:</w:t>
      </w:r>
    </w:p>
    <w:p w:rsidR="00AA1308" w:rsidRDefault="00AA1308">
      <w:pPr>
        <w:ind w:left="360"/>
        <w:jc w:val="both"/>
        <w:rPr>
          <w:lang w:val="sr-Cyrl-CS"/>
        </w:rPr>
      </w:pPr>
      <w:r>
        <w:rPr>
          <w:lang w:val="sr-Cyrl-CS"/>
        </w:rPr>
        <w:t>У складу са чланом  75. став 1. Закона о јавним набавкама  („Службени гласник Републике Србије“ бр.  124/12) понуђач у поступку јавне набавке мора доказати:</w:t>
      </w:r>
    </w:p>
    <w:p w:rsidR="00AA1308" w:rsidRDefault="00AA1308">
      <w:pPr>
        <w:ind w:left="360"/>
        <w:jc w:val="both"/>
        <w:rPr>
          <w:lang w:val="sr-Cyrl-CS"/>
        </w:rPr>
      </w:pPr>
      <w:r>
        <w:rPr>
          <w:lang w:val="sr-Cyrl-CS"/>
        </w:rPr>
        <w:t>1)  да је регистрован код надлежног органа, односно уписан у одговарајући регистар;</w:t>
      </w:r>
    </w:p>
    <w:p w:rsidR="00AA1308" w:rsidRDefault="00AA1308">
      <w:pPr>
        <w:ind w:left="360"/>
        <w:jc w:val="both"/>
        <w:rPr>
          <w:lang w:val="sr-Cyrl-CS"/>
        </w:rPr>
      </w:pPr>
      <w:r>
        <w:rPr>
          <w:lang w:val="sr-Cyrl-CS"/>
        </w:rPr>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1308" w:rsidRDefault="00AA1308">
      <w:pPr>
        <w:ind w:left="360"/>
        <w:jc w:val="both"/>
        <w:rPr>
          <w:lang w:val="sr-Cyrl-CS"/>
        </w:rPr>
      </w:pPr>
      <w:r>
        <w:rPr>
          <w:lang w:val="sr-Cyrl-CS"/>
        </w:rPr>
        <w:lastRenderedPageBreak/>
        <w:t>3)  да му није изречена мера забране обављања делатности, која је на снази у време објављивања односно слања позива за подношење понуда;</w:t>
      </w:r>
    </w:p>
    <w:p w:rsidR="00AA1308" w:rsidRDefault="00AA1308">
      <w:pPr>
        <w:ind w:left="360"/>
        <w:jc w:val="both"/>
        <w:rPr>
          <w:lang w:val="sr-Cyrl-CS"/>
        </w:rPr>
      </w:pPr>
      <w:r>
        <w:rPr>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A1308" w:rsidRDefault="00AA1308">
      <w:pPr>
        <w:ind w:left="360"/>
        <w:jc w:val="both"/>
        <w:rPr>
          <w:lang w:val="sr-Cyrl-CS"/>
        </w:rPr>
      </w:pPr>
      <w:r>
        <w:rPr>
          <w:lang w:val="sr-Cyrl-CS"/>
        </w:rPr>
        <w:t>5)  да има важећу дозволу надлежног органа  за обављање делатности која је предмет јавне набавке.</w:t>
      </w:r>
    </w:p>
    <w:p w:rsidR="00AA1308" w:rsidRDefault="00AA1308">
      <w:pPr>
        <w:ind w:left="360"/>
        <w:jc w:val="both"/>
        <w:rPr>
          <w:b/>
          <w:lang w:val="sr-Cyrl-CS"/>
        </w:rPr>
      </w:pPr>
      <w:r>
        <w:rPr>
          <w:b/>
          <w:lang w:val="ru-RU"/>
        </w:rPr>
        <w:t>4.2.</w:t>
      </w:r>
      <w:r>
        <w:rPr>
          <w:b/>
          <w:lang w:val="sr-Cyrl-CS"/>
        </w:rPr>
        <w:t>Доказивање испуњености услова :</w:t>
      </w:r>
    </w:p>
    <w:p w:rsidR="00AA1308" w:rsidRDefault="00AA1308">
      <w:pPr>
        <w:ind w:left="360"/>
        <w:jc w:val="both"/>
        <w:rPr>
          <w:b/>
          <w:lang w:val="sr-Cyrl-CS"/>
        </w:rPr>
      </w:pPr>
      <w:r>
        <w:rPr>
          <w:lang w:val="sr-Cyrl-CS"/>
        </w:rPr>
        <w:t xml:space="preserve">У складу са чланом 77. став 4.  Закона о јавним набавкама  („Службени гласник Републике  Србије“ бр. 124/12 )  понуђач доказује испуњеност обавезних услова из члана 75. став 1. тачка </w:t>
      </w:r>
      <w:r>
        <w:rPr>
          <w:b/>
          <w:lang w:val="sr-Cyrl-CS"/>
        </w:rPr>
        <w:t>1)  до  4)  Закона</w:t>
      </w:r>
      <w:r>
        <w:rPr>
          <w:lang w:val="sr-Cyrl-CS"/>
        </w:rPr>
        <w:t xml:space="preserve">, </w:t>
      </w:r>
      <w:r>
        <w:rPr>
          <w:b/>
          <w:lang w:val="sr-Cyrl-CS"/>
        </w:rPr>
        <w:t>писаном изјавом</w:t>
      </w:r>
      <w:r>
        <w:rPr>
          <w:lang w:val="sr-Cyrl-CS"/>
        </w:rPr>
        <w:t xml:space="preserve"> датом под пуном  материјалном и кривичном одговорношћу, а </w:t>
      </w:r>
      <w:r>
        <w:rPr>
          <w:b/>
          <w:lang w:val="sr-Cyrl-CS"/>
        </w:rPr>
        <w:t>испуњеност услова из члана 75. став 1. тачка 5) Закона доказује тако што доставља важећу дозволу надлежног органа за обављање делатности која је предмет јавне набавке.</w:t>
      </w:r>
    </w:p>
    <w:p w:rsidR="00AA1308" w:rsidRDefault="00AA1308">
      <w:pPr>
        <w:ind w:left="360"/>
        <w:jc w:val="both"/>
        <w:rPr>
          <w:lang w:val="sr-Cyrl-CS"/>
        </w:rPr>
      </w:pPr>
    </w:p>
    <w:p w:rsidR="00AA1308" w:rsidRDefault="00AA1308">
      <w:pPr>
        <w:ind w:left="360"/>
        <w:jc w:val="both"/>
        <w:rPr>
          <w:lang w:val="sr-Cyrl-CS"/>
        </w:rPr>
      </w:pPr>
    </w:p>
    <w:p w:rsidR="00AA1308" w:rsidRDefault="00AA1308">
      <w:pPr>
        <w:ind w:left="360"/>
        <w:jc w:val="both"/>
        <w:rPr>
          <w:b/>
          <w:lang w:val="sr-Cyrl-CS"/>
        </w:rPr>
      </w:pPr>
      <w:r>
        <w:rPr>
          <w:b/>
          <w:lang w:val="sr-Cyrl-CS"/>
        </w:rPr>
        <w:t>5.  УПУТСТВО ПОНУЂАЧИМА КАКО ДА САЧИНЕ ПОНУДУ</w:t>
      </w:r>
    </w:p>
    <w:p w:rsidR="00AA1308" w:rsidRDefault="00AA1308">
      <w:pPr>
        <w:tabs>
          <w:tab w:val="left" w:pos="10080"/>
        </w:tabs>
        <w:ind w:left="360"/>
        <w:jc w:val="both"/>
        <w:rPr>
          <w:lang w:val="sr-Cyrl-CS"/>
        </w:rPr>
      </w:pPr>
    </w:p>
    <w:p w:rsidR="00AA1308" w:rsidRDefault="00AA1308">
      <w:pPr>
        <w:numPr>
          <w:ilvl w:val="1"/>
          <w:numId w:val="2"/>
        </w:numPr>
        <w:jc w:val="both"/>
        <w:rPr>
          <w:b/>
          <w:lang w:val="sr-Cyrl-CS"/>
        </w:rPr>
      </w:pPr>
      <w:r>
        <w:rPr>
          <w:b/>
          <w:lang w:val="sr-Cyrl-CS"/>
        </w:rPr>
        <w:lastRenderedPageBreak/>
        <w:t xml:space="preserve"> Подаци о језику на којем мора да буде састављена понуда:</w:t>
      </w:r>
    </w:p>
    <w:p w:rsidR="00AA1308" w:rsidRDefault="00AA1308">
      <w:pPr>
        <w:ind w:left="360"/>
        <w:jc w:val="both"/>
        <w:rPr>
          <w:lang w:val="sr-Cyrl-CS"/>
        </w:rPr>
      </w:pPr>
      <w:r>
        <w:rPr>
          <w:lang w:val="sr-Cyrl-CS"/>
        </w:rPr>
        <w:t xml:space="preserve">Понуда коју  припреми понуђач као и сви документи везани за понуду  морају бити написани  на српском језику. </w:t>
      </w:r>
    </w:p>
    <w:p w:rsidR="00AA1308" w:rsidRDefault="00AA1308">
      <w:pPr>
        <w:ind w:left="360"/>
        <w:jc w:val="both"/>
        <w:rPr>
          <w:b/>
          <w:lang w:val="sr-Cyrl-CS"/>
        </w:rPr>
      </w:pPr>
      <w:r>
        <w:rPr>
          <w:b/>
          <w:lang w:val="sr-Cyrl-CS"/>
        </w:rPr>
        <w:t>5.2.  Захтеви у погледу начина на који понуда мора бити сачињена:</w:t>
      </w:r>
    </w:p>
    <w:p w:rsidR="00AA1308" w:rsidRDefault="00AA1308">
      <w:pPr>
        <w:ind w:left="360"/>
        <w:jc w:val="both"/>
        <w:rPr>
          <w:lang w:val="sr-Cyrl-CS"/>
        </w:rPr>
      </w:pPr>
      <w:r>
        <w:rPr>
          <w:lang w:val="sr-Cyrl-CS"/>
        </w:rPr>
        <w:t xml:space="preserve">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AA1308" w:rsidRDefault="00AA1308">
      <w:pPr>
        <w:ind w:left="360"/>
        <w:jc w:val="both"/>
        <w:rPr>
          <w:lang w:val="sr-Cyrl-CS"/>
        </w:rPr>
      </w:pPr>
      <w:r>
        <w:rPr>
          <w:lang w:val="sr-Cyrl-CS"/>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обрасца неће се уважити и таква понуда ће се одбити.</w:t>
      </w:r>
    </w:p>
    <w:p w:rsidR="00AA1308" w:rsidRDefault="00AA1308">
      <w:pPr>
        <w:ind w:left="360"/>
        <w:jc w:val="both"/>
        <w:rPr>
          <w:lang w:val="sr-Cyrl-CS"/>
        </w:rPr>
      </w:pPr>
      <w:r>
        <w:rPr>
          <w:lang w:val="sr-Cyrl-CS"/>
        </w:rPr>
        <w:t>Све обрасце потписује и оверава лице овлашћено за заступање.</w:t>
      </w:r>
    </w:p>
    <w:p w:rsidR="00AA1308" w:rsidRDefault="00AA1308">
      <w:pPr>
        <w:ind w:left="360"/>
        <w:jc w:val="both"/>
        <w:rPr>
          <w:lang w:val="sr-Cyrl-CS"/>
        </w:rPr>
      </w:pPr>
      <w:r>
        <w:rPr>
          <w:lang w:val="sr-Cyrl-CS"/>
        </w:rPr>
        <w:t>Понуђач подноси понуду у запечаћеној коверти, тако да се при отварању може проверити да ли је затворена онако како је предата.</w:t>
      </w:r>
    </w:p>
    <w:p w:rsidR="00AA1308" w:rsidRDefault="00AA1308">
      <w:pPr>
        <w:ind w:left="360"/>
        <w:jc w:val="both"/>
        <w:rPr>
          <w:lang w:val="sr-Cyrl-RS"/>
        </w:rPr>
      </w:pPr>
      <w:r>
        <w:rPr>
          <w:lang w:val="sr-Cyrl-CS"/>
        </w:rPr>
        <w:lastRenderedPageBreak/>
        <w:t xml:space="preserve">Понуде са припадајућом документацијом достављају се  лично или поштом у затвореној коверти на адресу наручиоца – Дом здравља </w:t>
      </w:r>
      <w:r>
        <w:t>’’1. октобар’’</w:t>
      </w:r>
      <w:r>
        <w:rPr>
          <w:lang w:val="sr-Cyrl-CS"/>
        </w:rPr>
        <w:t xml:space="preserve"> Пландиште</w:t>
      </w:r>
      <w:r>
        <w:t xml:space="preserve"> </w:t>
      </w:r>
      <w:r>
        <w:rPr>
          <w:lang w:val="sr-Cyrl-CS"/>
        </w:rPr>
        <w:t xml:space="preserve"> ул. Карађорђева број 13, 26360 Пландиште, са обавезном назнаком  „не отварати – понуда за јавну набавку  ЈНМВ бр. </w:t>
      </w:r>
      <w:r>
        <w:t>3</w:t>
      </w:r>
      <w:r>
        <w:rPr>
          <w:lang w:val="sr-Cyrl-CS"/>
        </w:rPr>
        <w:t>/201</w:t>
      </w:r>
      <w:r>
        <w:t>5</w:t>
      </w:r>
      <w:r>
        <w:rPr>
          <w:lang w:val="sr-Cyrl-CS"/>
        </w:rPr>
        <w:t xml:space="preserve"> -  набавка  ампулираних лекова“.  На полеђини коверте обавезно навести назив, адресу, број телефона и факса понуђача, као и име особе за контакт и е-</w:t>
      </w:r>
      <w:r>
        <w:rPr>
          <w:lang w:val="sr-Latn-RS"/>
        </w:rPr>
        <w:t xml:space="preserve">mail. Рок за подношење понуда је </w:t>
      </w:r>
      <w:r>
        <w:t>16.03.2015.</w:t>
      </w:r>
      <w:r>
        <w:rPr>
          <w:lang w:val="sr-Latn-RS"/>
        </w:rPr>
        <w:t xml:space="preserve"> године до </w:t>
      </w:r>
      <w:r>
        <w:rPr>
          <w:lang w:val="sr-Cyrl-RS"/>
        </w:rPr>
        <w:t>11</w:t>
      </w:r>
      <w:r>
        <w:rPr>
          <w:lang w:val="sr-Cyrl-CS"/>
        </w:rPr>
        <w:t>:</w:t>
      </w:r>
      <w:r>
        <w:rPr>
          <w:lang w:val="sr-Cyrl-RS"/>
        </w:rPr>
        <w:t>00 часова.</w:t>
      </w:r>
    </w:p>
    <w:p w:rsidR="00AA1308" w:rsidRDefault="00AA1308">
      <w:pPr>
        <w:ind w:left="360"/>
        <w:jc w:val="both"/>
        <w:rPr>
          <w:lang w:val="sr-Cyrl-CS"/>
        </w:rPr>
      </w:pPr>
      <w:r>
        <w:rPr>
          <w:lang w:val="sr-Cyrl-CS"/>
        </w:rPr>
        <w:t xml:space="preserve">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w:t>
      </w:r>
      <w:r>
        <w:rPr>
          <w:lang w:val="en-US"/>
        </w:rPr>
        <w:t>j</w:t>
      </w:r>
      <w:r>
        <w:rPr>
          <w:lang w:val="sr-Cyrl-CS"/>
        </w:rPr>
        <w:t>е неблаговремена.</w:t>
      </w:r>
    </w:p>
    <w:p w:rsidR="00AA1308" w:rsidRDefault="00AA1308">
      <w:pPr>
        <w:ind w:left="360"/>
        <w:jc w:val="both"/>
        <w:rPr>
          <w:lang w:val="sr-Cyrl-CS"/>
        </w:rPr>
      </w:pPr>
      <w:r>
        <w:rPr>
          <w:lang w:val="sr-Cyrl-CS"/>
        </w:rPr>
        <w:t>Неблаговремена понуда је понуда која је примљена од стране наручиоца  након истека рока одређеног у позиву и конкурсној документацији.</w:t>
      </w:r>
    </w:p>
    <w:p w:rsidR="00AA1308" w:rsidRDefault="00AA1308">
      <w:pPr>
        <w:ind w:left="360"/>
        <w:jc w:val="both"/>
        <w:rPr>
          <w:lang w:val="sr-Cyrl-CS"/>
        </w:rPr>
      </w:pPr>
      <w:r>
        <w:rPr>
          <w:lang w:val="sr-Cyrl-CS"/>
        </w:rPr>
        <w:t>Наручилац ће одбити све неодговарајуће понуде и неприхватљиве понуде.</w:t>
      </w:r>
    </w:p>
    <w:p w:rsidR="00AA1308" w:rsidRDefault="00AA1308">
      <w:pPr>
        <w:ind w:left="360"/>
        <w:jc w:val="both"/>
        <w:rPr>
          <w:lang w:val="sr-Cyrl-CS"/>
        </w:rPr>
      </w:pPr>
      <w:r>
        <w:rPr>
          <w:lang w:val="sr-Cyrl-CS"/>
        </w:rPr>
        <w:t>Одговарајућа понуда је понуда која је благовремена  и за коју је утврђено да испуњава све техничке спецификације.</w:t>
      </w:r>
    </w:p>
    <w:p w:rsidR="00AA1308" w:rsidRDefault="00AA1308">
      <w:pPr>
        <w:ind w:left="360"/>
        <w:jc w:val="both"/>
        <w:rPr>
          <w:lang w:val="sr-Cyrl-CS"/>
        </w:rPr>
      </w:pPr>
      <w:r>
        <w:rPr>
          <w:lang w:val="sr-Cyrl-CS"/>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условаљава права наручиоца или обавезе понуђача и која не прелази иснос процењене вредности  јавне набавке.</w:t>
      </w:r>
    </w:p>
    <w:p w:rsidR="00AA1308" w:rsidRDefault="00AA1308">
      <w:pPr>
        <w:jc w:val="both"/>
        <w:rPr>
          <w:lang w:val="sr-Cyrl-CS"/>
        </w:rPr>
      </w:pPr>
    </w:p>
    <w:p w:rsidR="00AA1308" w:rsidRDefault="00AA1308">
      <w:pPr>
        <w:ind w:left="360"/>
        <w:jc w:val="both"/>
        <w:rPr>
          <w:b/>
          <w:lang w:val="sr-Cyrl-CS"/>
        </w:rPr>
      </w:pPr>
      <w:r>
        <w:rPr>
          <w:b/>
          <w:lang w:val="sr-Cyrl-CS"/>
        </w:rPr>
        <w:t>Наручилац ће понуду одбити ако:</w:t>
      </w:r>
    </w:p>
    <w:p w:rsidR="00AA1308" w:rsidRDefault="00AA1308">
      <w:pPr>
        <w:jc w:val="both"/>
        <w:rPr>
          <w:b/>
          <w:lang w:val="sr-Cyrl-CS"/>
        </w:rPr>
      </w:pPr>
    </w:p>
    <w:p w:rsidR="00AA1308" w:rsidRDefault="00AA1308">
      <w:pPr>
        <w:jc w:val="both"/>
        <w:rPr>
          <w:lang w:val="sr-Cyrl-CS"/>
        </w:rPr>
      </w:pPr>
      <w:r>
        <w:rPr>
          <w:lang w:val="sr-Cyrl-CS"/>
        </w:rPr>
        <w:t xml:space="preserve">     1) понуђач не докаже да испуњава  обавезне услове за учешће (попуњена, потписана и   </w:t>
      </w:r>
    </w:p>
    <w:p w:rsidR="00AA1308" w:rsidRDefault="00AA1308">
      <w:pPr>
        <w:jc w:val="both"/>
        <w:rPr>
          <w:lang w:val="sr-Cyrl-CS"/>
        </w:rPr>
      </w:pPr>
      <w:r>
        <w:rPr>
          <w:lang w:val="sr-Cyrl-CS"/>
        </w:rPr>
        <w:t xml:space="preserve">     оверена  Изјава о испуњености обавезних услова и приложена дозвола Министарства </w:t>
      </w:r>
    </w:p>
    <w:p w:rsidR="00AA1308" w:rsidRDefault="00AA1308">
      <w:pPr>
        <w:jc w:val="both"/>
        <w:rPr>
          <w:lang w:val="sr-Cyrl-CS"/>
        </w:rPr>
      </w:pPr>
      <w:r>
        <w:rPr>
          <w:lang w:val="sr-Cyrl-CS"/>
        </w:rPr>
        <w:t xml:space="preserve">     здравља);</w:t>
      </w:r>
    </w:p>
    <w:p w:rsidR="00AA1308" w:rsidRDefault="00AA1308">
      <w:pPr>
        <w:jc w:val="both"/>
        <w:rPr>
          <w:lang w:val="sr-Cyrl-CS"/>
        </w:rPr>
      </w:pPr>
      <w:r>
        <w:rPr>
          <w:lang w:val="sr-Cyrl-CS"/>
        </w:rPr>
        <w:t xml:space="preserve">     2) ако је понуђени рок важења понуде краћи од  60  дана;</w:t>
      </w:r>
    </w:p>
    <w:p w:rsidR="00AA1308" w:rsidRDefault="00AA1308">
      <w:pPr>
        <w:jc w:val="both"/>
        <w:rPr>
          <w:lang w:val="sr-Cyrl-CS"/>
        </w:rPr>
      </w:pPr>
      <w:r>
        <w:rPr>
          <w:lang w:val="sr-Cyrl-CS"/>
        </w:rPr>
        <w:t xml:space="preserve">     3) ако је рок за одложено плаћање  мањи од 30 дана, а већи од </w:t>
      </w:r>
      <w:r>
        <w:t>90</w:t>
      </w:r>
      <w:r>
        <w:rPr>
          <w:lang w:val="sr-Cyrl-CS"/>
        </w:rPr>
        <w:t xml:space="preserve"> дана од дана пријема робе;</w:t>
      </w:r>
    </w:p>
    <w:p w:rsidR="00AA1308" w:rsidRDefault="00AA1308">
      <w:pPr>
        <w:jc w:val="both"/>
        <w:rPr>
          <w:lang w:val="sr-Cyrl-CS"/>
        </w:rPr>
      </w:pPr>
      <w:r>
        <w:rPr>
          <w:lang w:val="sr-Cyrl-CS"/>
        </w:rPr>
        <w:t xml:space="preserve">     4) ако понуда садржи друге битне недостатке због којих није могуће утврдити стварну    </w:t>
      </w:r>
    </w:p>
    <w:p w:rsidR="00AA1308" w:rsidRDefault="00AA1308">
      <w:pPr>
        <w:jc w:val="both"/>
        <w:rPr>
          <w:lang w:val="sr-Cyrl-CS"/>
        </w:rPr>
      </w:pPr>
      <w:r>
        <w:rPr>
          <w:lang w:val="sr-Cyrl-CS"/>
        </w:rPr>
        <w:t xml:space="preserve">     садржину понуде или није могуће упоредити са другим понудама (потребно је попунити </w:t>
      </w:r>
    </w:p>
    <w:p w:rsidR="00AA1308" w:rsidRDefault="00AA1308">
      <w:pPr>
        <w:jc w:val="both"/>
        <w:rPr>
          <w:lang w:val="sr-Cyrl-CS"/>
        </w:rPr>
      </w:pPr>
      <w:r>
        <w:rPr>
          <w:lang w:val="sr-Cyrl-CS"/>
        </w:rPr>
        <w:t xml:space="preserve">     образац понуде и друге тражене обрасце);</w:t>
      </w:r>
    </w:p>
    <w:p w:rsidR="00AA1308" w:rsidRDefault="00AA1308">
      <w:pPr>
        <w:jc w:val="both"/>
        <w:rPr>
          <w:lang w:val="sr-Cyrl-CS"/>
        </w:rPr>
      </w:pPr>
      <w:r>
        <w:rPr>
          <w:lang w:val="sr-Cyrl-CS"/>
        </w:rPr>
        <w:t xml:space="preserve">     5) ако није попуњена, потписана и оверена Изјава о независној понуди.</w:t>
      </w:r>
    </w:p>
    <w:p w:rsidR="00AA1308" w:rsidRDefault="00AA1308">
      <w:pPr>
        <w:ind w:left="1140"/>
        <w:jc w:val="both"/>
        <w:rPr>
          <w:lang w:val="sr-Cyrl-CS"/>
        </w:rPr>
      </w:pPr>
    </w:p>
    <w:p w:rsidR="00AA1308" w:rsidRDefault="00AA1308">
      <w:pPr>
        <w:ind w:left="360"/>
        <w:jc w:val="both"/>
        <w:rPr>
          <w:b/>
          <w:lang w:val="sr-Cyrl-CS"/>
        </w:rPr>
      </w:pPr>
      <w:r>
        <w:rPr>
          <w:b/>
        </w:rPr>
        <w:t>5.3.</w:t>
      </w:r>
      <w:r>
        <w:rPr>
          <w:b/>
          <w:lang w:val="sr-Cyrl-CS"/>
        </w:rPr>
        <w:t xml:space="preserve"> Обавештење о могућности  подношења понуде за једну  или више партија и   </w:t>
      </w:r>
    </w:p>
    <w:p w:rsidR="00AA1308" w:rsidRDefault="00AA1308">
      <w:pPr>
        <w:ind w:left="360"/>
        <w:jc w:val="both"/>
        <w:rPr>
          <w:b/>
          <w:lang w:val="sr-Cyrl-CS"/>
        </w:rPr>
      </w:pPr>
      <w:r>
        <w:rPr>
          <w:b/>
          <w:lang w:val="sr-Cyrl-CS"/>
        </w:rPr>
        <w:t>упутство о начину на који понуда мора бити поднета уколико је предмет јавне набавке обликован по партијама:</w:t>
      </w:r>
    </w:p>
    <w:p w:rsidR="00AA1308" w:rsidRDefault="00AA1308">
      <w:pPr>
        <w:ind w:left="900"/>
        <w:jc w:val="both"/>
        <w:rPr>
          <w:b/>
          <w:lang w:val="sr-Cyrl-CS"/>
        </w:rPr>
      </w:pPr>
    </w:p>
    <w:p w:rsidR="00AA1308" w:rsidRDefault="00AA1308">
      <w:pPr>
        <w:jc w:val="both"/>
        <w:rPr>
          <w:lang w:val="sr-Cyrl-CS"/>
        </w:rPr>
      </w:pPr>
      <w:r>
        <w:rPr>
          <w:lang w:val="sr-Cyrl-CS"/>
        </w:rPr>
        <w:t xml:space="preserve">     Ова набавка је обликована у </w:t>
      </w:r>
      <w:r>
        <w:t>29</w:t>
      </w:r>
      <w:r>
        <w:rPr>
          <w:lang w:val="sr-Cyrl-CS"/>
        </w:rPr>
        <w:t xml:space="preserve">  партиј</w:t>
      </w:r>
      <w:r>
        <w:t>a</w:t>
      </w:r>
      <w:r>
        <w:rPr>
          <w:lang w:val="sr-Cyrl-CS"/>
        </w:rPr>
        <w:t>.</w:t>
      </w:r>
    </w:p>
    <w:p w:rsidR="00AA1308" w:rsidRDefault="00AA1308">
      <w:pPr>
        <w:ind w:left="180"/>
        <w:jc w:val="both"/>
        <w:rPr>
          <w:lang w:val="sr-Cyrl-CS"/>
        </w:rPr>
      </w:pPr>
    </w:p>
    <w:p w:rsidR="00AA1308" w:rsidRDefault="00AA1308">
      <w:pPr>
        <w:jc w:val="both"/>
        <w:rPr>
          <w:b/>
          <w:lang w:val="ru-RU"/>
        </w:rPr>
      </w:pPr>
      <w:r>
        <w:rPr>
          <w:b/>
          <w:lang w:val="sr-Cyrl-CS"/>
        </w:rPr>
        <w:t xml:space="preserve">     5.4.     </w:t>
      </w:r>
      <w:r>
        <w:rPr>
          <w:b/>
          <w:lang w:val="ru-RU"/>
        </w:rPr>
        <w:t>Понуда са варијантама:</w:t>
      </w:r>
    </w:p>
    <w:p w:rsidR="00AA1308" w:rsidRDefault="00AA1308">
      <w:pPr>
        <w:ind w:left="1260"/>
        <w:jc w:val="both"/>
        <w:rPr>
          <w:b/>
          <w:lang w:val="sr-Cyrl-CS"/>
        </w:rPr>
      </w:pPr>
      <w:r>
        <w:rPr>
          <w:b/>
          <w:lang w:val="sr-Cyrl-CS"/>
        </w:rPr>
        <w:t xml:space="preserve"> </w:t>
      </w:r>
    </w:p>
    <w:p w:rsidR="00AA1308" w:rsidRDefault="00AA1308">
      <w:pPr>
        <w:jc w:val="both"/>
        <w:rPr>
          <w:lang w:val="sr-Cyrl-CS"/>
        </w:rPr>
      </w:pPr>
      <w:r>
        <w:rPr>
          <w:lang w:val="sr-Cyrl-CS"/>
        </w:rPr>
        <w:t xml:space="preserve">     Понуда са варијантама није допуштена.</w:t>
      </w:r>
    </w:p>
    <w:p w:rsidR="00AA1308" w:rsidRDefault="00AA1308">
      <w:pPr>
        <w:ind w:left="900"/>
        <w:jc w:val="both"/>
        <w:rPr>
          <w:lang w:val="sr-Cyrl-CS"/>
        </w:rPr>
      </w:pPr>
    </w:p>
    <w:p w:rsidR="00AA1308" w:rsidRDefault="00AA1308">
      <w:pPr>
        <w:jc w:val="both"/>
        <w:rPr>
          <w:b/>
          <w:lang w:val="sr-Cyrl-CS"/>
        </w:rPr>
      </w:pPr>
      <w:r>
        <w:rPr>
          <w:b/>
          <w:lang w:val="sr-Cyrl-CS"/>
        </w:rPr>
        <w:t xml:space="preserve">     5.5.      Начин измене, допуне и опозива понуде:</w:t>
      </w:r>
    </w:p>
    <w:p w:rsidR="00AA1308" w:rsidRDefault="00AA1308">
      <w:pPr>
        <w:jc w:val="both"/>
        <w:rPr>
          <w:b/>
          <w:lang w:val="sr-Cyrl-CS"/>
        </w:rPr>
      </w:pPr>
    </w:p>
    <w:p w:rsidR="00AA1308" w:rsidRDefault="00AA1308">
      <w:pPr>
        <w:jc w:val="both"/>
        <w:rPr>
          <w:lang w:val="sr-Cyrl-CS"/>
        </w:rPr>
      </w:pPr>
      <w:r>
        <w:rPr>
          <w:lang w:val="sr-Cyrl-CS"/>
        </w:rPr>
        <w:t xml:space="preserve">   Понуђач може да измени, допуни или повуче понуду писаним обавештењем пре истека рока   </w:t>
      </w:r>
    </w:p>
    <w:p w:rsidR="00AA1308" w:rsidRDefault="00AA1308">
      <w:pPr>
        <w:jc w:val="both"/>
        <w:rPr>
          <w:lang w:val="sr-Cyrl-CS"/>
        </w:rPr>
      </w:pPr>
      <w:r>
        <w:rPr>
          <w:lang w:val="sr-Cyrl-CS"/>
        </w:rPr>
        <w:t xml:space="preserve">   за подношење понуда.</w:t>
      </w:r>
    </w:p>
    <w:p w:rsidR="00AA1308" w:rsidRDefault="00AA1308">
      <w:pPr>
        <w:jc w:val="both"/>
        <w:rPr>
          <w:lang w:val="sr-Cyrl-CS"/>
        </w:rPr>
      </w:pPr>
      <w:r>
        <w:rPr>
          <w:lang w:val="sr-Cyrl-CS"/>
        </w:rPr>
        <w:t xml:space="preserve">   Уколико се измена понуде односи на понуђену цену, цена мора бити изражена у динарском  </w:t>
      </w:r>
    </w:p>
    <w:p w:rsidR="00AA1308" w:rsidRDefault="00AA1308">
      <w:pPr>
        <w:jc w:val="both"/>
        <w:rPr>
          <w:lang w:val="sr-Cyrl-CS"/>
        </w:rPr>
      </w:pPr>
      <w:r>
        <w:rPr>
          <w:lang w:val="sr-Cyrl-CS"/>
        </w:rPr>
        <w:t xml:space="preserve">   износу , а не у процентима, по појединачним позицијама и јединичним ценама.</w:t>
      </w:r>
    </w:p>
    <w:p w:rsidR="00AA1308" w:rsidRDefault="00AA1308">
      <w:pPr>
        <w:ind w:left="240"/>
        <w:jc w:val="both"/>
        <w:rPr>
          <w:lang w:val="sr-Cyrl-CS"/>
        </w:rPr>
      </w:pPr>
    </w:p>
    <w:p w:rsidR="00AA1308" w:rsidRDefault="00AA1308">
      <w:pPr>
        <w:jc w:val="both"/>
        <w:rPr>
          <w:lang w:val="sr-Cyrl-CS"/>
        </w:rPr>
      </w:pPr>
      <w:r>
        <w:rPr>
          <w:lang w:val="sr-Cyrl-CS"/>
        </w:rPr>
        <w:lastRenderedPageBreak/>
        <w:t xml:space="preserve">  Свако обавештење о изменама, допунама или повлачењу понуде биће припремљено,   </w:t>
      </w:r>
    </w:p>
    <w:p w:rsidR="00AA1308" w:rsidRDefault="00AA1308">
      <w:pPr>
        <w:jc w:val="both"/>
        <w:rPr>
          <w:lang w:val="sr-Cyrl-CS"/>
        </w:rPr>
      </w:pPr>
      <w:r>
        <w:rPr>
          <w:lang w:val="sr-Cyrl-CS"/>
        </w:rPr>
        <w:t xml:space="preserve">  означено и доствљено са ознаком на коверти  „Измена понуде“  или  „ „повлачење понуде за  </w:t>
      </w:r>
    </w:p>
    <w:p w:rsidR="00AA1308" w:rsidRDefault="00AA1308">
      <w:pPr>
        <w:jc w:val="both"/>
        <w:rPr>
          <w:lang w:val="sr-Cyrl-CS"/>
        </w:rPr>
      </w:pPr>
      <w:r>
        <w:rPr>
          <w:lang w:val="sr-Cyrl-CS"/>
        </w:rPr>
        <w:t xml:space="preserve">  јавну набавку </w:t>
      </w:r>
      <w:r>
        <w:t xml:space="preserve"> </w:t>
      </w:r>
      <w:r>
        <w:rPr>
          <w:lang w:val="sr-Cyrl-CS"/>
        </w:rPr>
        <w:t xml:space="preserve">ЈНМВ бр. </w:t>
      </w:r>
      <w:r>
        <w:t>3</w:t>
      </w:r>
      <w:r>
        <w:rPr>
          <w:lang w:val="sr-Cyrl-CS"/>
        </w:rPr>
        <w:t>/201</w:t>
      </w:r>
      <w:r>
        <w:t>5</w:t>
      </w:r>
      <w:r>
        <w:rPr>
          <w:lang w:val="sr-Cyrl-CS"/>
        </w:rPr>
        <w:t xml:space="preserve">  - набавка ампулираних лекова  -  не отварати.“  </w:t>
      </w:r>
    </w:p>
    <w:p w:rsidR="00AA1308" w:rsidRDefault="00AA1308">
      <w:pPr>
        <w:jc w:val="both"/>
        <w:rPr>
          <w:lang w:val="sr-Cyrl-CS"/>
        </w:rPr>
      </w:pPr>
      <w:r>
        <w:rPr>
          <w:lang w:val="sr-Cyrl-CS"/>
        </w:rPr>
        <w:t xml:space="preserve">  Понуда не може бити измењена после истека рока за подношење понуда.</w:t>
      </w:r>
    </w:p>
    <w:p w:rsidR="00AA1308" w:rsidRDefault="00AA1308">
      <w:pPr>
        <w:jc w:val="both"/>
        <w:rPr>
          <w:b/>
          <w:lang w:val="sr-Cyrl-CS"/>
        </w:rPr>
      </w:pPr>
      <w:r>
        <w:rPr>
          <w:b/>
          <w:lang w:val="sr-Cyrl-CS"/>
        </w:rPr>
        <w:t xml:space="preserve">                  </w:t>
      </w:r>
    </w:p>
    <w:p w:rsidR="00AA1308" w:rsidRDefault="00AA1308">
      <w:pPr>
        <w:numPr>
          <w:ilvl w:val="1"/>
          <w:numId w:val="6"/>
        </w:numPr>
        <w:jc w:val="both"/>
        <w:rPr>
          <w:b/>
          <w:lang w:val="sr-Cyrl-CS"/>
        </w:rPr>
      </w:pPr>
      <w:r>
        <w:rPr>
          <w:b/>
          <w:lang w:val="sr-Cyrl-CS"/>
        </w:rPr>
        <w:t xml:space="preserve">Обавештење да понуђач који је самостално поднео понуду не може истовремено да  </w:t>
      </w:r>
    </w:p>
    <w:p w:rsidR="00AA1308" w:rsidRDefault="00AA1308">
      <w:pPr>
        <w:ind w:left="120"/>
        <w:jc w:val="both"/>
        <w:rPr>
          <w:b/>
          <w:lang w:val="sr-Cyrl-CS"/>
        </w:rPr>
      </w:pPr>
      <w:r>
        <w:rPr>
          <w:b/>
          <w:lang w:val="sr-Cyrl-CS"/>
        </w:rPr>
        <w:t>учествује у заједничкој понуди или као подизвођач:</w:t>
      </w:r>
    </w:p>
    <w:p w:rsidR="00AA1308" w:rsidRDefault="00AA1308">
      <w:pPr>
        <w:jc w:val="both"/>
        <w:rPr>
          <w:lang w:val="sr-Cyrl-CS"/>
        </w:rPr>
      </w:pPr>
      <w:r>
        <w:rPr>
          <w:lang w:val="sr-Cyrl-CS"/>
        </w:rPr>
        <w:t xml:space="preserve"> Понуђач може да поднесе  само једну понуду. Понуђач који је самостално подено понуду не  </w:t>
      </w:r>
    </w:p>
    <w:p w:rsidR="00AA1308" w:rsidRDefault="00AA1308">
      <w:pPr>
        <w:jc w:val="both"/>
        <w:rPr>
          <w:lang w:val="sr-Cyrl-CS"/>
        </w:rPr>
      </w:pPr>
      <w:r>
        <w:rPr>
          <w:lang w:val="sr-Cyrl-CS"/>
        </w:rPr>
        <w:t xml:space="preserve"> може истовремено да учестује у заједничкој понуди или као подизвођач, нити исто лице  </w:t>
      </w:r>
    </w:p>
    <w:p w:rsidR="00AA1308" w:rsidRDefault="00AA1308">
      <w:pPr>
        <w:jc w:val="both"/>
        <w:rPr>
          <w:lang w:val="sr-Cyrl-CS"/>
        </w:rPr>
      </w:pPr>
      <w:r>
        <w:rPr>
          <w:lang w:val="sr-Cyrl-CS"/>
        </w:rPr>
        <w:t xml:space="preserve"> може учествовати у више заједничких понуда.</w:t>
      </w:r>
    </w:p>
    <w:p w:rsidR="00AA1308" w:rsidRDefault="00AA1308">
      <w:pPr>
        <w:ind w:left="240"/>
        <w:jc w:val="both"/>
        <w:rPr>
          <w:lang w:val="sr-Cyrl-CS"/>
        </w:rPr>
      </w:pPr>
    </w:p>
    <w:p w:rsidR="00AA1308" w:rsidRDefault="00AA1308">
      <w:pPr>
        <w:jc w:val="both"/>
        <w:rPr>
          <w:b/>
          <w:lang w:val="sr-Cyrl-CS"/>
        </w:rPr>
      </w:pPr>
      <w:r>
        <w:rPr>
          <w:b/>
          <w:lang w:val="sr-Cyrl-CS"/>
        </w:rPr>
        <w:t xml:space="preserve"> 5.7.   Понуда са подизвођачем:</w:t>
      </w:r>
    </w:p>
    <w:p w:rsidR="00AA1308" w:rsidRDefault="00AA1308">
      <w:pPr>
        <w:jc w:val="both"/>
        <w:rPr>
          <w:lang w:val="sr-Cyrl-CS"/>
        </w:rPr>
      </w:pPr>
      <w:r>
        <w:rPr>
          <w:lang w:val="sr-Cyrl-CS"/>
        </w:rPr>
        <w:t xml:space="preserve">Понуду може поднети понуђач који наступа са подизвођачем. Понуђач је дужан да у понуди наведе да ли ће извршење набавке делимино поверити подизвођачу и да наведе његов назив, као и проценат укупне вредности </w:t>
      </w:r>
      <w:r>
        <w:rPr>
          <w:lang w:val="sr-Cyrl-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AA1308" w:rsidRDefault="00AA1308">
      <w:pPr>
        <w:jc w:val="both"/>
        <w:rPr>
          <w:lang w:val="sr-Cyrl-CS"/>
        </w:rPr>
      </w:pPr>
      <w:r>
        <w:rPr>
          <w:lang w:val="sr-Cyrl-CS"/>
        </w:rPr>
        <w:t>Понуђач је дужан да за сваког подизвођача достави доказе о испуњености обавезних услова из члана  75. став 1. тачка  1)  до 5)  Закона о јавним набавкама.</w:t>
      </w:r>
    </w:p>
    <w:p w:rsidR="00AA1308" w:rsidRDefault="00AA1308">
      <w:pPr>
        <w:jc w:val="both"/>
        <w:rPr>
          <w:lang w:val="sr-Cyrl-CS"/>
        </w:rPr>
      </w:pPr>
    </w:p>
    <w:p w:rsidR="00AA1308" w:rsidRDefault="00AA1308">
      <w:pPr>
        <w:jc w:val="both"/>
        <w:rPr>
          <w:b/>
          <w:lang w:val="sr-Cyrl-CS"/>
        </w:rPr>
      </w:pPr>
      <w:r>
        <w:rPr>
          <w:b/>
          <w:lang w:val="sr-Cyrl-CS"/>
        </w:rPr>
        <w:t>5.8.  Заједничка понуда:</w:t>
      </w:r>
    </w:p>
    <w:p w:rsidR="00AA1308" w:rsidRDefault="00AA1308">
      <w:pPr>
        <w:jc w:val="both"/>
        <w:rPr>
          <w:lang w:val="sr-Cyrl-CS"/>
        </w:rPr>
      </w:pPr>
      <w:r>
        <w:rPr>
          <w:lang w:val="sr-Cyrl-CS"/>
        </w:rPr>
        <w:t>Понуду може поднети група понуђача као заједничку понуду.</w:t>
      </w:r>
    </w:p>
    <w:p w:rsidR="00AA1308" w:rsidRDefault="00AA1308">
      <w:pPr>
        <w:jc w:val="both"/>
        <w:rPr>
          <w:lang w:val="sr-Cyrl-CS"/>
        </w:rPr>
      </w:pPr>
      <w:r>
        <w:rPr>
          <w:lang w:val="sr-Cyrl-CS"/>
        </w:rPr>
        <w:t>Сваки понуђач из групе понуђача мора да испуни обавезне услове из члана 75. став 1. тачка  1) до 5) Закона о јавним набавкама.</w:t>
      </w:r>
    </w:p>
    <w:p w:rsidR="00AA1308" w:rsidRDefault="00AA1308">
      <w:pPr>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A1308" w:rsidRDefault="00AA1308">
      <w:pPr>
        <w:jc w:val="both"/>
      </w:pPr>
      <w:r>
        <w:t xml:space="preserve"> </w:t>
      </w:r>
      <w:r>
        <w:rPr>
          <w:lang w:val="sr-Cyrl-CS"/>
        </w:rPr>
        <w:t xml:space="preserve">             </w:t>
      </w:r>
      <w:r>
        <w:t xml:space="preserve">1) члану групе који ће бити носилац посла, односно који ће поднети понуду и који ће </w:t>
      </w:r>
      <w:r>
        <w:rPr>
          <w:lang w:val="sr-Cyrl-CS"/>
        </w:rPr>
        <w:t xml:space="preserve">   </w:t>
      </w:r>
      <w:r>
        <w:t xml:space="preserve">заступати  групу понуђача пред наручиоцем; </w:t>
      </w:r>
    </w:p>
    <w:p w:rsidR="00AA1308" w:rsidRDefault="00AA1308">
      <w:pPr>
        <w:jc w:val="both"/>
      </w:pPr>
      <w:r>
        <w:t xml:space="preserve">              2) понуђачу који ће у име групе понуђача потписати уговор;              </w:t>
      </w:r>
    </w:p>
    <w:p w:rsidR="00AA1308" w:rsidRDefault="00AA1308">
      <w:pPr>
        <w:jc w:val="both"/>
      </w:pPr>
      <w:r>
        <w:t xml:space="preserve">              4) понуђачу који ће издати рачун;</w:t>
      </w:r>
    </w:p>
    <w:p w:rsidR="00AA1308" w:rsidRDefault="00AA1308">
      <w:pPr>
        <w:jc w:val="both"/>
      </w:pPr>
      <w:r>
        <w:lastRenderedPageBreak/>
        <w:t xml:space="preserve">              5) рачуну на који ће бити извршено плаћање;</w:t>
      </w:r>
    </w:p>
    <w:p w:rsidR="00AA1308" w:rsidRDefault="00AA1308">
      <w:pPr>
        <w:jc w:val="both"/>
      </w:pPr>
      <w:r>
        <w:t xml:space="preserve">              6) обавезема сваког од понуђача из групе понуђача за извршење уговора.</w:t>
      </w:r>
    </w:p>
    <w:p w:rsidR="00AA1308" w:rsidRDefault="00AA1308">
      <w:pPr>
        <w:jc w:val="both"/>
        <w:rPr>
          <w:lang w:val="sr-Cyrl-CS"/>
        </w:rPr>
      </w:pPr>
      <w:r>
        <w:rPr>
          <w:lang w:val="sr-Cyrl-CS"/>
        </w:rPr>
        <w:t>Понуђачи који поднесу заједничку понуду одговарају неограничено солидарно према наручиоцу.</w:t>
      </w:r>
    </w:p>
    <w:p w:rsidR="00AA1308" w:rsidRDefault="00AA1308">
      <w:pPr>
        <w:jc w:val="both"/>
        <w:rPr>
          <w:b/>
          <w:lang w:val="sr-Cyrl-CS"/>
        </w:rPr>
      </w:pPr>
      <w:r>
        <w:rPr>
          <w:b/>
          <w:lang w:val="sr-Cyrl-CS"/>
        </w:rPr>
        <w:t>5.9.   Захтеви у погледу места и рока испоруке и услова плаћања:</w:t>
      </w:r>
    </w:p>
    <w:p w:rsidR="00AA1308" w:rsidRDefault="00AA1308">
      <w:pPr>
        <w:tabs>
          <w:tab w:val="left" w:pos="3600"/>
        </w:tabs>
        <w:jc w:val="both"/>
        <w:rPr>
          <w:lang w:val="sr-Cyrl-CS"/>
        </w:rPr>
      </w:pPr>
      <w:r>
        <w:rPr>
          <w:lang w:val="sr-Cyrl-CS"/>
        </w:rPr>
        <w:t xml:space="preserve">Место испоруке је Дом здравља </w:t>
      </w:r>
      <w:r>
        <w:t>’’1. октобар’’</w:t>
      </w:r>
      <w:r>
        <w:rPr>
          <w:lang w:val="sr-Cyrl-CS"/>
        </w:rPr>
        <w:t xml:space="preserve"> Пландиште</w:t>
      </w:r>
      <w:r>
        <w:t xml:space="preserve"> </w:t>
      </w:r>
      <w:r>
        <w:rPr>
          <w:lang w:val="sr-Cyrl-CS"/>
        </w:rPr>
        <w:t xml:space="preserve"> ул. Карађорђева број 13, 26360 Пландиште, а трошкови испоруке падају на терет понуђача. Рок испоруке не може бити дужи од 3 (три) дана од дана пријема поруџбине.</w:t>
      </w:r>
    </w:p>
    <w:p w:rsidR="00AA1308" w:rsidRDefault="00AA1308">
      <w:pPr>
        <w:tabs>
          <w:tab w:val="left" w:pos="3600"/>
        </w:tabs>
        <w:jc w:val="both"/>
        <w:rPr>
          <w:lang w:val="sr-Cyrl-CS"/>
        </w:rPr>
      </w:pPr>
      <w:r>
        <w:rPr>
          <w:lang w:val="sr-Cyrl-CS"/>
        </w:rPr>
        <w:t xml:space="preserve">Рок  за одложено плаћање не може бити краћи од 30 (тридесет) дана нити дуже од </w:t>
      </w:r>
      <w:r>
        <w:t>90</w:t>
      </w:r>
      <w:r>
        <w:rPr>
          <w:lang w:val="sr-Cyrl-CS"/>
        </w:rPr>
        <w:t xml:space="preserve"> (деведесет) дана  од дана испостављања рачуна од стране понуђача за добра која су предмет јавне набавке.</w:t>
      </w:r>
    </w:p>
    <w:p w:rsidR="00AA1308" w:rsidRDefault="00AA1308">
      <w:pPr>
        <w:tabs>
          <w:tab w:val="left" w:pos="3600"/>
        </w:tabs>
        <w:jc w:val="both"/>
        <w:rPr>
          <w:lang w:val="sr-Cyrl-CS"/>
        </w:rPr>
      </w:pPr>
      <w:r>
        <w:rPr>
          <w:lang w:val="sr-Cyrl-CS"/>
        </w:rPr>
        <w:t>Уколико понуђач наведе краћи рок од 30 (тридесет) дана, а већи од 90 дана његова понуда ће бити одбијена као неприхватљива.</w:t>
      </w:r>
    </w:p>
    <w:p w:rsidR="00AA1308" w:rsidRDefault="00AA1308">
      <w:pPr>
        <w:tabs>
          <w:tab w:val="left" w:pos="3600"/>
        </w:tabs>
        <w:jc w:val="both"/>
        <w:rPr>
          <w:b/>
          <w:lang w:val="sr-Cyrl-CS"/>
        </w:rPr>
      </w:pPr>
      <w:r>
        <w:rPr>
          <w:b/>
          <w:lang w:val="sr-Cyrl-CS"/>
        </w:rPr>
        <w:t>5.10.   Рок важења понуде:</w:t>
      </w:r>
    </w:p>
    <w:p w:rsidR="00AA1308" w:rsidRDefault="00AA1308">
      <w:pPr>
        <w:jc w:val="both"/>
        <w:rPr>
          <w:lang w:val="sr-Cyrl-CS"/>
        </w:rPr>
      </w:pPr>
      <w:r>
        <w:rPr>
          <w:lang w:val="sr-Cyrl-CS"/>
        </w:rPr>
        <w:t>Рок важења понуде обавезно се наводи у понуди и не може бити краћи од 60 (шездесет) дана од  дана отварања понуде.</w:t>
      </w:r>
    </w:p>
    <w:p w:rsidR="00AA1308" w:rsidRDefault="00AA1308">
      <w:pPr>
        <w:jc w:val="both"/>
        <w:rPr>
          <w:b/>
          <w:lang w:val="sr-Cyrl-CS"/>
        </w:rPr>
      </w:pPr>
      <w:r>
        <w:rPr>
          <w:b/>
          <w:lang w:val="sr-Cyrl-CS"/>
        </w:rPr>
        <w:t>5.11. Валута и начин на који мора бити изражена цена у понуди:</w:t>
      </w:r>
    </w:p>
    <w:p w:rsidR="00AA1308" w:rsidRDefault="00AA1308">
      <w:pPr>
        <w:tabs>
          <w:tab w:val="left" w:pos="3600"/>
        </w:tabs>
        <w:jc w:val="both"/>
        <w:rPr>
          <w:lang w:val="sr-Cyrl-CS"/>
        </w:rPr>
      </w:pPr>
      <w:r>
        <w:rPr>
          <w:lang w:val="sr-Cyrl-CS"/>
        </w:rPr>
        <w:lastRenderedPageBreak/>
        <w:t>Валута понуде за све понуђаче је динар (</w:t>
      </w:r>
      <w:r>
        <w:t>rsd</w:t>
      </w:r>
      <w:r>
        <w:rPr>
          <w:lang w:val="sr-Cyrl-CS"/>
        </w:rPr>
        <w:t>).</w:t>
      </w:r>
    </w:p>
    <w:p w:rsidR="00AA1308" w:rsidRDefault="00AA1308">
      <w:pPr>
        <w:tabs>
          <w:tab w:val="left" w:pos="3600"/>
        </w:tabs>
        <w:jc w:val="both"/>
        <w:rPr>
          <w:lang w:val="sr-Cyrl-CS"/>
        </w:rPr>
      </w:pPr>
      <w:r>
        <w:rPr>
          <w:lang w:val="sr-Cyrl-CS"/>
        </w:rPr>
        <w:t xml:space="preserve">Цена у понуди се исказује без пореза на додату вредност и мора бити фиксна током извршења уговора.      </w:t>
      </w:r>
    </w:p>
    <w:p w:rsidR="00AA1308" w:rsidRDefault="00AA1308">
      <w:pPr>
        <w:tabs>
          <w:tab w:val="left" w:pos="3600"/>
        </w:tabs>
        <w:jc w:val="both"/>
        <w:rPr>
          <w:lang w:val="sr-Cyrl-CS"/>
        </w:rPr>
      </w:pPr>
      <w:r>
        <w:rPr>
          <w:lang w:val="sr-Cyrl-CS"/>
        </w:rPr>
        <w:t>Ако је у понуди исказана неуобичајено ниска цена, наручилац ће поступити у складу са чл. 92.  Закона о јавним набавкама.</w:t>
      </w:r>
    </w:p>
    <w:p w:rsidR="00AA1308" w:rsidRDefault="00AA1308">
      <w:pPr>
        <w:tabs>
          <w:tab w:val="left" w:pos="3600"/>
        </w:tabs>
        <w:jc w:val="both"/>
        <w:rPr>
          <w:lang w:val="sr-Cyrl-CS"/>
        </w:rPr>
      </w:pPr>
      <w:r>
        <w:rPr>
          <w:lang w:val="sr-Cyrl-CS"/>
        </w:rPr>
        <w:t xml:space="preserve">У цену морају бити урачунати сви трошкови као што су трошкови транспорта, царине и сл.  </w:t>
      </w:r>
    </w:p>
    <w:p w:rsidR="00AA1308" w:rsidRDefault="00AA1308">
      <w:pPr>
        <w:tabs>
          <w:tab w:val="left" w:pos="3600"/>
        </w:tabs>
        <w:ind w:left="180"/>
        <w:jc w:val="both"/>
        <w:rPr>
          <w:lang w:val="sr-Cyrl-CS"/>
        </w:rPr>
      </w:pPr>
    </w:p>
    <w:p w:rsidR="00AA1308" w:rsidRDefault="00AA1308">
      <w:pPr>
        <w:tabs>
          <w:tab w:val="left" w:pos="3600"/>
        </w:tabs>
        <w:jc w:val="both"/>
        <w:rPr>
          <w:b/>
          <w:lang w:val="sr-Cyrl-CS"/>
        </w:rPr>
      </w:pPr>
      <w:r>
        <w:rPr>
          <w:b/>
          <w:lang w:val="sr-Cyrl-CS"/>
        </w:rPr>
        <w:t>5.12.Заштита података:</w:t>
      </w:r>
    </w:p>
    <w:p w:rsidR="00AA1308" w:rsidRDefault="00AA1308">
      <w:pPr>
        <w:tabs>
          <w:tab w:val="left" w:pos="3600"/>
        </w:tabs>
        <w:jc w:val="both"/>
        <w:rPr>
          <w:lang w:val="sr-Cyrl-CS"/>
        </w:rPr>
      </w:pPr>
      <w:r>
        <w:rPr>
          <w:lang w:val="sr-Cyrl-CS"/>
        </w:rPr>
        <w:t>Наручилац је дужан да:</w:t>
      </w:r>
    </w:p>
    <w:p w:rsidR="00AA1308" w:rsidRDefault="00AA1308">
      <w:pPr>
        <w:tabs>
          <w:tab w:val="left" w:pos="3600"/>
        </w:tabs>
        <w:jc w:val="both"/>
        <w:rPr>
          <w:lang w:val="sr-Cyrl-CS"/>
        </w:rPr>
      </w:pPr>
      <w:r>
        <w:rPr>
          <w:lang w:val="sr-Cyrl-CS"/>
        </w:rPr>
        <w:t>- чува као поверљиве све податке о понуђачима садржане у понуди које је као такве, у складу са законом, понуђач означио у понуди;</w:t>
      </w:r>
    </w:p>
    <w:p w:rsidR="00AA1308" w:rsidRDefault="00AA1308">
      <w:pPr>
        <w:tabs>
          <w:tab w:val="left" w:pos="3600"/>
        </w:tabs>
        <w:jc w:val="both"/>
        <w:rPr>
          <w:lang w:val="sr-Cyrl-CS"/>
        </w:rPr>
      </w:pPr>
      <w:r>
        <w:rPr>
          <w:lang w:val="sr-Cyrl-CS"/>
        </w:rPr>
        <w:t>-  одбије давање информације која би значила повреду поверљивости података добијених у понуди;</w:t>
      </w:r>
    </w:p>
    <w:p w:rsidR="00AA1308" w:rsidRDefault="00AA1308">
      <w:pPr>
        <w:tabs>
          <w:tab w:val="left" w:pos="3600"/>
        </w:tabs>
        <w:jc w:val="both"/>
        <w:rPr>
          <w:lang w:val="sr-Cyrl-CS"/>
        </w:rPr>
      </w:pPr>
      <w:r>
        <w:rPr>
          <w:lang w:val="sr-Cyrl-CS"/>
        </w:rPr>
        <w:t>-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AA1308" w:rsidRDefault="00AA1308">
      <w:pPr>
        <w:tabs>
          <w:tab w:val="left" w:pos="3600"/>
        </w:tabs>
        <w:jc w:val="both"/>
        <w:rPr>
          <w:lang w:val="sr-Cyrl-CS"/>
        </w:rPr>
      </w:pPr>
      <w:r>
        <w:rPr>
          <w:lang w:val="sr-Cyrl-C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AA1308" w:rsidRDefault="00AA1308">
      <w:pPr>
        <w:tabs>
          <w:tab w:val="left" w:pos="3600"/>
        </w:tabs>
        <w:jc w:val="both"/>
        <w:rPr>
          <w:b/>
          <w:lang w:val="sr-Cyrl-CS"/>
        </w:rPr>
      </w:pPr>
      <w:r>
        <w:rPr>
          <w:b/>
          <w:lang w:val="sr-Cyrl-CS"/>
        </w:rPr>
        <w:lastRenderedPageBreak/>
        <w:t>5.13.   Додатне информације и појашњења код наручиоца:</w:t>
      </w:r>
    </w:p>
    <w:p w:rsidR="00AA1308" w:rsidRDefault="00AA1308">
      <w:pPr>
        <w:tabs>
          <w:tab w:val="left" w:pos="3600"/>
        </w:tabs>
        <w:jc w:val="both"/>
        <w:rPr>
          <w:lang w:val="sr-Cyrl-CS"/>
        </w:rPr>
      </w:pPr>
      <w:r>
        <w:rPr>
          <w:lang w:val="sr-Cyrl-CS"/>
        </w:rPr>
        <w:t xml:space="preserve"> Понуђач може, у писаном облику (путем електронске поште или факса) на адресу наручиоца  - Дом здравља </w:t>
      </w:r>
      <w:r>
        <w:t>’’1. октобар’’</w:t>
      </w:r>
      <w:r>
        <w:rPr>
          <w:lang w:val="sr-Cyrl-CS"/>
        </w:rPr>
        <w:t xml:space="preserve"> Пландиште</w:t>
      </w:r>
      <w:r>
        <w:t xml:space="preserve"> </w:t>
      </w:r>
      <w:r>
        <w:rPr>
          <w:lang w:val="sr-Cyrl-CS"/>
        </w:rPr>
        <w:t xml:space="preserve"> ул. Карађорђева број 13, 26360 Пландиште,   тражити од наручиоца додатне информације  или појашњења у вези припремања понуде.</w:t>
      </w:r>
    </w:p>
    <w:p w:rsidR="00AA1308" w:rsidRDefault="00AA1308">
      <w:pPr>
        <w:tabs>
          <w:tab w:val="left" w:pos="3600"/>
        </w:tabs>
        <w:jc w:val="both"/>
        <w:rPr>
          <w:lang w:val="sr-Cyrl-CS"/>
        </w:rPr>
      </w:pPr>
      <w:r>
        <w:rPr>
          <w:lang w:val="sr-Cyrl-CS"/>
        </w:rPr>
        <w:t xml:space="preserve">Тражење информација и појашњења телефонски није дозвољено. </w:t>
      </w:r>
    </w:p>
    <w:p w:rsidR="00AA1308" w:rsidRDefault="00AA1308">
      <w:pPr>
        <w:tabs>
          <w:tab w:val="left" w:pos="3600"/>
        </w:tabs>
        <w:jc w:val="both"/>
        <w:rPr>
          <w:b/>
          <w:lang w:val="sr-Cyrl-CS"/>
        </w:rPr>
      </w:pPr>
      <w:r>
        <w:rPr>
          <w:b/>
          <w:lang w:val="sr-Cyrl-CS"/>
        </w:rPr>
        <w:t>5.14.   Додатна  објашњења, контрола и допуштене исправке:</w:t>
      </w:r>
    </w:p>
    <w:p w:rsidR="00AA1308" w:rsidRDefault="00AA1308">
      <w:pPr>
        <w:tabs>
          <w:tab w:val="left" w:pos="3600"/>
        </w:tabs>
        <w:jc w:val="both"/>
        <w:rPr>
          <w:lang w:val="sr-Cyrl-CS"/>
        </w:rPr>
      </w:pPr>
      <w:r>
        <w:rPr>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AA1308" w:rsidRDefault="00AA1308">
      <w:pPr>
        <w:tabs>
          <w:tab w:val="left" w:pos="3600"/>
        </w:tabs>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1308" w:rsidRDefault="00AA1308">
      <w:pPr>
        <w:tabs>
          <w:tab w:val="left" w:pos="3600"/>
        </w:tabs>
        <w:jc w:val="both"/>
        <w:rPr>
          <w:lang w:val="sr-Cyrl-CS"/>
        </w:rPr>
      </w:pPr>
      <w:r>
        <w:rPr>
          <w:lang w:val="sr-Cyrl-CS"/>
        </w:rPr>
        <w:t>У случају разлике између јединичне и укупне цене, меродавна је јединична цена.</w:t>
      </w:r>
    </w:p>
    <w:p w:rsidR="00AA1308" w:rsidRDefault="00AA1308">
      <w:pPr>
        <w:tabs>
          <w:tab w:val="left" w:pos="3600"/>
        </w:tabs>
        <w:jc w:val="both"/>
        <w:rPr>
          <w:lang w:val="sr-Cyrl-CS"/>
        </w:rPr>
      </w:pPr>
      <w:r>
        <w:rPr>
          <w:lang w:val="sr-Cyrl-CS"/>
        </w:rPr>
        <w:t xml:space="preserve">Ако се понуђач не сагласи са исправком рачунских грешака, наручилац ће његову понуду одбити као неприхватљиву. </w:t>
      </w:r>
    </w:p>
    <w:p w:rsidR="00AA1308" w:rsidRDefault="00AA1308">
      <w:pPr>
        <w:tabs>
          <w:tab w:val="left" w:pos="3600"/>
        </w:tabs>
        <w:jc w:val="both"/>
        <w:rPr>
          <w:b/>
          <w:lang w:val="sr-Cyrl-CS"/>
        </w:rPr>
      </w:pPr>
      <w:r>
        <w:rPr>
          <w:b/>
          <w:lang w:val="sr-Cyrl-CS"/>
        </w:rPr>
        <w:t>5.15.    Негативне референце – извршење обавеза по раније закљученим уговорима:</w:t>
      </w:r>
    </w:p>
    <w:p w:rsidR="00AA1308" w:rsidRDefault="00AA1308">
      <w:pPr>
        <w:jc w:val="both"/>
      </w:pPr>
      <w:r>
        <w:lastRenderedPageBreak/>
        <w:t>1.</w:t>
      </w:r>
      <w:r>
        <w:rPr>
          <w:lang w:val="sr-Cyrl-CS"/>
        </w:rPr>
        <w:t xml:space="preserve"> </w:t>
      </w:r>
      <w: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AA1308" w:rsidRDefault="00AA1308">
      <w:pPr>
        <w:jc w:val="both"/>
      </w:pPr>
      <w:r>
        <w:t>2.</w:t>
      </w:r>
      <w:r>
        <w:rPr>
          <w:lang w:val="sr-Cyrl-CS"/>
        </w:rPr>
        <w:t xml:space="preserve"> Наручилац</w:t>
      </w:r>
      <w:r>
        <w:t xml:space="preserve">  ће одбити понуду уколико поседује доказ да је понуђач у претходне три године у поступку јавне набавке:</w:t>
      </w:r>
    </w:p>
    <w:p w:rsidR="00AA1308" w:rsidRDefault="00AA1308">
      <w:pPr>
        <w:jc w:val="both"/>
      </w:pPr>
      <w:r>
        <w:rPr>
          <w:lang w:val="sr-Cyrl-CS"/>
        </w:rPr>
        <w:t xml:space="preserve">                               </w:t>
      </w:r>
      <w:r>
        <w:t>1)</w:t>
      </w:r>
      <w:r>
        <w:rPr>
          <w:lang w:val="sr-Cyrl-CS"/>
        </w:rPr>
        <w:t xml:space="preserve"> </w:t>
      </w:r>
      <w:r>
        <w:t>поступао супротно забрани из чл. 23. и 25. ЗЈН;</w:t>
      </w:r>
    </w:p>
    <w:p w:rsidR="00AA1308" w:rsidRDefault="00AA1308">
      <w:pPr>
        <w:jc w:val="both"/>
      </w:pPr>
      <w:r>
        <w:rPr>
          <w:lang w:val="sr-Cyrl-CS"/>
        </w:rPr>
        <w:t xml:space="preserve">                               </w:t>
      </w:r>
      <w:r>
        <w:t>2)</w:t>
      </w:r>
      <w:r>
        <w:rPr>
          <w:lang w:val="sr-Cyrl-CS"/>
        </w:rPr>
        <w:t xml:space="preserve"> </w:t>
      </w:r>
      <w:r>
        <w:t>учинио повреду конкуренције;</w:t>
      </w:r>
    </w:p>
    <w:p w:rsidR="00AA1308" w:rsidRDefault="00AA1308">
      <w:pPr>
        <w:jc w:val="both"/>
        <w:rPr>
          <w:lang w:val="sr-Cyrl-CS"/>
        </w:rPr>
      </w:pPr>
      <w:r>
        <w:rPr>
          <w:lang w:val="sr-Cyrl-CS"/>
        </w:rPr>
        <w:t xml:space="preserve">                               </w:t>
      </w:r>
      <w:r>
        <w:t>3)</w:t>
      </w:r>
      <w:r>
        <w:rPr>
          <w:lang w:val="sr-Cyrl-CS"/>
        </w:rPr>
        <w:t xml:space="preserve"> </w:t>
      </w:r>
      <w:r>
        <w:t xml:space="preserve">доставио неистините податке у понуди или без оправданих разлога одбио </w:t>
      </w:r>
      <w:r>
        <w:rPr>
          <w:lang w:val="sr-Cyrl-CS"/>
        </w:rPr>
        <w:t xml:space="preserve">  </w:t>
      </w:r>
    </w:p>
    <w:p w:rsidR="00AA1308" w:rsidRDefault="00AA1308">
      <w:pPr>
        <w:jc w:val="both"/>
      </w:pPr>
      <w:r>
        <w:rPr>
          <w:lang w:val="sr-Cyrl-CS"/>
        </w:rPr>
        <w:t xml:space="preserve"> </w:t>
      </w:r>
      <w:r>
        <w:t xml:space="preserve">да закључи уговор о  јавној набавци, након што му је уговор додељен;  </w:t>
      </w:r>
    </w:p>
    <w:p w:rsidR="00AA1308" w:rsidRDefault="00AA1308">
      <w:pPr>
        <w:jc w:val="both"/>
        <w:rPr>
          <w:lang w:val="sr-Cyrl-CS"/>
        </w:rPr>
      </w:pPr>
      <w:r>
        <w:rPr>
          <w:lang w:val="sr-Cyrl-CS"/>
        </w:rPr>
        <w:t xml:space="preserve">                               </w:t>
      </w:r>
      <w:r>
        <w:t>4)</w:t>
      </w:r>
      <w:r>
        <w:rPr>
          <w:lang w:val="sr-Cyrl-CS"/>
        </w:rPr>
        <w:t xml:space="preserve"> </w:t>
      </w:r>
      <w:r>
        <w:t xml:space="preserve">одбио да достави доказе и средства обезбеђења на шта се у понуди </w:t>
      </w:r>
      <w:r>
        <w:rPr>
          <w:lang w:val="sr-Cyrl-CS"/>
        </w:rPr>
        <w:t xml:space="preserve">  </w:t>
      </w:r>
    </w:p>
    <w:p w:rsidR="00AA1308" w:rsidRDefault="00AA1308">
      <w:pPr>
        <w:jc w:val="both"/>
      </w:pPr>
      <w:r>
        <w:rPr>
          <w:lang w:val="sr-Cyrl-CS"/>
        </w:rPr>
        <w:t xml:space="preserve"> </w:t>
      </w:r>
      <w:r>
        <w:t>обавезао.</w:t>
      </w:r>
    </w:p>
    <w:p w:rsidR="00AA1308" w:rsidRDefault="00AA1308">
      <w:pPr>
        <w:jc w:val="both"/>
        <w:rPr>
          <w:lang w:val="sr-Cyrl-CS"/>
        </w:rPr>
      </w:pPr>
      <w:r>
        <w:rPr>
          <w:lang w:val="sr-Cyrl-CS"/>
        </w:rPr>
        <w:t xml:space="preserve"> </w:t>
      </w:r>
      <w:r>
        <w:t>3.</w:t>
      </w:r>
      <w:r>
        <w:rPr>
          <w:lang w:val="sr-Cyrl-CS"/>
        </w:rPr>
        <w:t xml:space="preserve"> Наручилац  </w:t>
      </w:r>
      <w:r>
        <w:t xml:space="preserve">ће одбити понуду уколико поседује доказ који потврђује да понуђач није </w:t>
      </w:r>
      <w:r>
        <w:rPr>
          <w:lang w:val="sr-Cyrl-CS"/>
        </w:rPr>
        <w:t xml:space="preserve">  </w:t>
      </w:r>
    </w:p>
    <w:p w:rsidR="00AA1308" w:rsidRDefault="00AA1308">
      <w:pPr>
        <w:jc w:val="both"/>
        <w:rPr>
          <w:lang w:val="sr-Cyrl-CS"/>
        </w:rPr>
      </w:pPr>
      <w:r>
        <w:rPr>
          <w:lang w:val="sr-Cyrl-CS"/>
        </w:rPr>
        <w:t xml:space="preserve"> </w:t>
      </w:r>
      <w:r>
        <w:t xml:space="preserve">испуњавао своје обавезе по раније закљученим уговорима о јавним набавкама који су се </w:t>
      </w:r>
      <w:r>
        <w:rPr>
          <w:lang w:val="sr-Cyrl-CS"/>
        </w:rPr>
        <w:t xml:space="preserve"> </w:t>
      </w:r>
    </w:p>
    <w:p w:rsidR="00AA1308" w:rsidRDefault="00AA1308">
      <w:pPr>
        <w:jc w:val="both"/>
      </w:pPr>
      <w:r>
        <w:rPr>
          <w:lang w:val="sr-Cyrl-CS"/>
        </w:rPr>
        <w:t xml:space="preserve"> </w:t>
      </w:r>
      <w:r>
        <w:t>односили на исти предмет набавке, за период од претходне три године.</w:t>
      </w:r>
    </w:p>
    <w:p w:rsidR="00AA1308" w:rsidRDefault="00AA1308">
      <w:pPr>
        <w:jc w:val="both"/>
        <w:rPr>
          <w:lang w:val="sr-Cyrl-CS"/>
        </w:rPr>
      </w:pPr>
      <w:r>
        <w:rPr>
          <w:lang w:val="sr-Cyrl-CS"/>
        </w:rPr>
        <w:t xml:space="preserve"> </w:t>
      </w:r>
      <w:r>
        <w:t>4.</w:t>
      </w:r>
      <w:r>
        <w:rPr>
          <w:lang w:val="sr-Cyrl-CS"/>
        </w:rPr>
        <w:t xml:space="preserve"> Наручилац  </w:t>
      </w:r>
      <w:r>
        <w:t xml:space="preserve">може одбити понуду ако поседује правоснажну судску одлуку или коначну </w:t>
      </w:r>
      <w:r>
        <w:rPr>
          <w:lang w:val="sr-Cyrl-CS"/>
        </w:rPr>
        <w:t xml:space="preserve"> </w:t>
      </w:r>
    </w:p>
    <w:p w:rsidR="00AA1308" w:rsidRDefault="00AA1308">
      <w:pPr>
        <w:jc w:val="both"/>
        <w:rPr>
          <w:lang w:val="sr-Cyrl-CS"/>
        </w:rPr>
      </w:pPr>
      <w:r>
        <w:rPr>
          <w:lang w:val="sr-Cyrl-CS"/>
        </w:rPr>
        <w:lastRenderedPageBreak/>
        <w:t xml:space="preserve"> </w:t>
      </w:r>
      <w:r>
        <w:t xml:space="preserve">одлуку другог надлежног органа, која се односи на поступак који је спровео или уговор који </w:t>
      </w:r>
      <w:r>
        <w:rPr>
          <w:lang w:val="sr-Cyrl-CS"/>
        </w:rPr>
        <w:t xml:space="preserve"> </w:t>
      </w:r>
    </w:p>
    <w:p w:rsidR="00AA1308" w:rsidRDefault="00AA1308">
      <w:pPr>
        <w:jc w:val="both"/>
      </w:pPr>
      <w:r>
        <w:rPr>
          <w:lang w:val="sr-Cyrl-CS"/>
        </w:rPr>
        <w:t xml:space="preserve"> </w:t>
      </w:r>
      <w:r>
        <w:t>је закључио и други наручилац ако је предмет јавне набавке истоврсан.</w:t>
      </w:r>
    </w:p>
    <w:p w:rsidR="00AA1308" w:rsidRDefault="00AA1308">
      <w:pPr>
        <w:jc w:val="both"/>
        <w:rPr>
          <w:lang w:val="sr-Cyrl-CS"/>
        </w:rPr>
      </w:pPr>
      <w:r>
        <w:rPr>
          <w:lang w:val="sr-Cyrl-CS"/>
        </w:rPr>
        <w:t xml:space="preserve"> </w:t>
      </w:r>
      <w:r>
        <w:t>5.</w:t>
      </w:r>
      <w:r>
        <w:rPr>
          <w:lang w:val="sr-Cyrl-CS"/>
        </w:rPr>
        <w:t xml:space="preserve"> Наручилац  ћ</w:t>
      </w:r>
      <w:r>
        <w:t xml:space="preserve">е понуду понуђача који је на списку негативних референци одбити као </w:t>
      </w:r>
      <w:r>
        <w:rPr>
          <w:lang w:val="sr-Cyrl-CS"/>
        </w:rPr>
        <w:t xml:space="preserve"> </w:t>
      </w:r>
    </w:p>
    <w:p w:rsidR="00AA1308" w:rsidRDefault="00AA1308">
      <w:pPr>
        <w:jc w:val="both"/>
        <w:rPr>
          <w:lang w:val="sr-Cyrl-CS"/>
        </w:rPr>
      </w:pPr>
      <w:r>
        <w:rPr>
          <w:lang w:val="sr-Cyrl-CS"/>
        </w:rPr>
        <w:t xml:space="preserve"> </w:t>
      </w:r>
      <w:r>
        <w:t xml:space="preserve">неприхватљиву ако је предмет јавне набавке истоврсан предмету за који је понуђач добио </w:t>
      </w:r>
      <w:r>
        <w:rPr>
          <w:lang w:val="sr-Cyrl-CS"/>
        </w:rPr>
        <w:t xml:space="preserve"> </w:t>
      </w:r>
    </w:p>
    <w:p w:rsidR="00AA1308" w:rsidRDefault="00AA1308">
      <w:pPr>
        <w:jc w:val="both"/>
      </w:pPr>
      <w:r>
        <w:rPr>
          <w:lang w:val="sr-Cyrl-CS"/>
        </w:rPr>
        <w:t xml:space="preserve"> </w:t>
      </w:r>
      <w:r>
        <w:t xml:space="preserve">негативну референцу. </w:t>
      </w:r>
    </w:p>
    <w:p w:rsidR="00AA1308" w:rsidRDefault="00AA1308">
      <w:pPr>
        <w:jc w:val="both"/>
        <w:rPr>
          <w:b/>
          <w:lang w:val="sr-Cyrl-CS"/>
        </w:rPr>
      </w:pPr>
      <w:r>
        <w:rPr>
          <w:b/>
          <w:lang w:val="sr-Cyrl-CS"/>
        </w:rPr>
        <w:t xml:space="preserve"> 5.16. Критеријум за избор најповољније понуде:</w:t>
      </w:r>
    </w:p>
    <w:p w:rsidR="00AA1308" w:rsidRDefault="00AA1308">
      <w:pPr>
        <w:jc w:val="both"/>
        <w:rPr>
          <w:lang w:val="sr-Cyrl-CS"/>
        </w:rPr>
      </w:pPr>
      <w:r>
        <w:rPr>
          <w:lang w:val="sr-Cyrl-CS"/>
        </w:rPr>
        <w:t>Критеријум за избор најповољније понуде је  ЕКОНОМСКИ НАЈПОВОЉНИЈА ПОНУДА  која ће бити изабрана применом следећих критеријума:</w:t>
      </w:r>
    </w:p>
    <w:p w:rsidR="00AA1308" w:rsidRDefault="00AA1308">
      <w:pPr>
        <w:ind w:left="540"/>
        <w:jc w:val="both"/>
        <w:rPr>
          <w:lang w:val="sr-Cyrl-CS"/>
        </w:rPr>
      </w:pPr>
      <w:r>
        <w:rPr>
          <w:lang w:val="sr-Cyrl-CS"/>
        </w:rPr>
        <w:t xml:space="preserve">       1.   ПОНУЂЕНА  ЦЕНА                       60   пондера</w:t>
      </w:r>
    </w:p>
    <w:p w:rsidR="00AA1308" w:rsidRDefault="00AA1308">
      <w:pPr>
        <w:ind w:left="900"/>
        <w:jc w:val="both"/>
        <w:rPr>
          <w:lang w:val="sr-Cyrl-CS"/>
        </w:rPr>
      </w:pPr>
      <w:r>
        <w:rPr>
          <w:lang w:val="sr-Cyrl-CS"/>
        </w:rPr>
        <w:t xml:space="preserve"> 2.   УСЛОВИ ПЛАЋАЊА                    </w:t>
      </w:r>
      <w:r>
        <w:t>4</w:t>
      </w:r>
      <w:r>
        <w:rPr>
          <w:lang w:val="sr-Cyrl-CS"/>
        </w:rPr>
        <w:t>0   пондера</w:t>
      </w:r>
    </w:p>
    <w:p w:rsidR="00AA1308" w:rsidRDefault="00AA1308">
      <w:pPr>
        <w:numPr>
          <w:ilvl w:val="0"/>
          <w:numId w:val="3"/>
        </w:numPr>
        <w:jc w:val="both"/>
        <w:rPr>
          <w:lang w:val="sr-Cyrl-CS"/>
        </w:rPr>
      </w:pPr>
      <w:r>
        <w:rPr>
          <w:b/>
          <w:lang w:val="sr-Cyrl-CS"/>
        </w:rPr>
        <w:t xml:space="preserve">ПОНУЂЕНА ЦЕНА    -   </w:t>
      </w:r>
      <w:r>
        <w:rPr>
          <w:lang w:val="sr-Cyrl-CS"/>
        </w:rPr>
        <w:t>највише  60  пондера  добиће их понуда са најнижом ценом.</w:t>
      </w:r>
      <w:r>
        <w:rPr>
          <w:b/>
          <w:lang w:val="sr-Cyrl-CS"/>
        </w:rPr>
        <w:t xml:space="preserve">     </w:t>
      </w:r>
      <w:r>
        <w:rPr>
          <w:lang w:val="sr-Cyrl-CS"/>
        </w:rPr>
        <w:t xml:space="preserve">                   Остале понуде се вреднују по следећој формули:</w:t>
      </w:r>
    </w:p>
    <w:p w:rsidR="00AA1308" w:rsidRDefault="00AA1308">
      <w:pPr>
        <w:jc w:val="both"/>
        <w:rPr>
          <w:b/>
          <w:bCs/>
          <w:lang w:val="sr-Cyrl-CS"/>
        </w:rPr>
      </w:pPr>
      <w:r>
        <w:rPr>
          <w:lang w:val="sr-Cyrl-CS"/>
        </w:rPr>
        <w:tab/>
      </w:r>
      <w:r>
        <w:rPr>
          <w:b/>
          <w:bCs/>
          <w:lang w:val="sr-Cyrl-CS"/>
        </w:rPr>
        <w:t>Ц = ( Ц мин. / Ц понуде ) х 6</w:t>
      </w:r>
      <w:r>
        <w:rPr>
          <w:b/>
          <w:bCs/>
        </w:rPr>
        <w:t>0</w:t>
      </w:r>
      <w:r>
        <w:rPr>
          <w:b/>
          <w:bCs/>
          <w:lang w:val="sr-Cyrl-CS"/>
        </w:rPr>
        <w:t>,00</w:t>
      </w:r>
    </w:p>
    <w:p w:rsidR="00AA1308" w:rsidRDefault="00AA1308">
      <w:pPr>
        <w:jc w:val="both"/>
        <w:rPr>
          <w:lang w:val="sr-Cyrl-CS"/>
        </w:rPr>
      </w:pPr>
      <w:r>
        <w:rPr>
          <w:lang w:val="sr-Cyrl-CS"/>
        </w:rPr>
        <w:tab/>
      </w:r>
      <w:r>
        <w:rPr>
          <w:b/>
          <w:bCs/>
          <w:lang w:val="sr-Cyrl-CS"/>
        </w:rPr>
        <w:t>Ц</w:t>
      </w:r>
      <w:r>
        <w:rPr>
          <w:lang w:val="sr-Cyrl-CS"/>
        </w:rPr>
        <w:t xml:space="preserve"> – број пондера за елеменат критеријума – цена;</w:t>
      </w:r>
    </w:p>
    <w:p w:rsidR="00AA1308" w:rsidRDefault="00AA1308">
      <w:pPr>
        <w:jc w:val="both"/>
        <w:rPr>
          <w:lang w:val="sr-Cyrl-CS"/>
        </w:rPr>
      </w:pPr>
      <w:r>
        <w:rPr>
          <w:lang w:val="sr-Cyrl-CS"/>
        </w:rPr>
        <w:t xml:space="preserve">            </w:t>
      </w:r>
      <w:r>
        <w:rPr>
          <w:b/>
          <w:bCs/>
          <w:lang w:val="sr-Cyrl-CS"/>
        </w:rPr>
        <w:t>Ц мин.</w:t>
      </w:r>
      <w:r>
        <w:rPr>
          <w:lang w:val="sr-Cyrl-CS"/>
        </w:rPr>
        <w:t xml:space="preserve"> - најнижа понуђена цена </w:t>
      </w:r>
    </w:p>
    <w:p w:rsidR="00AA1308" w:rsidRDefault="00AA1308">
      <w:pPr>
        <w:jc w:val="both"/>
        <w:rPr>
          <w:lang w:val="sr-Cyrl-CS"/>
        </w:rPr>
      </w:pPr>
      <w:r>
        <w:rPr>
          <w:lang w:val="sr-Cyrl-CS"/>
        </w:rPr>
        <w:t xml:space="preserve">            </w:t>
      </w:r>
      <w:r>
        <w:rPr>
          <w:b/>
          <w:bCs/>
          <w:lang w:val="sr-Cyrl-CS"/>
        </w:rPr>
        <w:t>Ц понуде</w:t>
      </w:r>
      <w:r>
        <w:rPr>
          <w:lang w:val="sr-Cyrl-CS"/>
        </w:rPr>
        <w:t xml:space="preserve"> – понуђена цена  из понуде која се оцењује.</w:t>
      </w:r>
    </w:p>
    <w:p w:rsidR="00AA1308" w:rsidRDefault="00AA1308">
      <w:pPr>
        <w:ind w:left="180"/>
        <w:jc w:val="both"/>
        <w:rPr>
          <w:lang w:val="sr-Cyrl-CS"/>
        </w:rPr>
      </w:pPr>
      <w:r>
        <w:rPr>
          <w:lang w:val="sr-Cyrl-CS"/>
        </w:rPr>
        <w:t xml:space="preserve">                                                                                     </w:t>
      </w:r>
    </w:p>
    <w:p w:rsidR="00AA1308" w:rsidRDefault="00AA1308">
      <w:pPr>
        <w:jc w:val="both"/>
        <w:rPr>
          <w:lang w:val="sr-Cyrl-CS"/>
        </w:rPr>
      </w:pPr>
      <w:r>
        <w:rPr>
          <w:b/>
          <w:lang w:val="sr-Cyrl-CS"/>
        </w:rPr>
        <w:lastRenderedPageBreak/>
        <w:t xml:space="preserve">    </w:t>
      </w:r>
      <w:r>
        <w:rPr>
          <w:lang w:val="sr-Cyrl-CS"/>
        </w:rPr>
        <w:t xml:space="preserve">2.    </w:t>
      </w:r>
      <w:r>
        <w:rPr>
          <w:b/>
          <w:lang w:val="sr-Cyrl-CS"/>
        </w:rPr>
        <w:t xml:space="preserve"> УСЛОВИ</w:t>
      </w:r>
      <w:r>
        <w:rPr>
          <w:lang w:val="sr-Cyrl-CS"/>
        </w:rPr>
        <w:t xml:space="preserve"> </w:t>
      </w:r>
      <w:r>
        <w:rPr>
          <w:b/>
          <w:lang w:val="sr-Cyrl-CS"/>
        </w:rPr>
        <w:t xml:space="preserve">ПЛАЋАЊА  -   </w:t>
      </w:r>
      <w:r>
        <w:rPr>
          <w:lang w:val="sr-Cyrl-CS"/>
        </w:rPr>
        <w:t xml:space="preserve">највише  </w:t>
      </w:r>
      <w:r>
        <w:t>4</w:t>
      </w:r>
      <w:r>
        <w:rPr>
          <w:lang w:val="sr-Cyrl-CS"/>
        </w:rPr>
        <w:t xml:space="preserve">0  пондера добиће их понуда са најдужим  одложеним     роком  плаћања, али не краћим од 30   дана нити већим од 90 дана  </w:t>
      </w:r>
    </w:p>
    <w:p w:rsidR="00AA1308" w:rsidRDefault="00AA1308">
      <w:pPr>
        <w:jc w:val="both"/>
        <w:rPr>
          <w:lang w:val="sr-Cyrl-CS"/>
        </w:rPr>
      </w:pPr>
      <w:r>
        <w:rPr>
          <w:lang w:val="sr-Cyrl-CS"/>
        </w:rPr>
        <w:t xml:space="preserve">         Остале понуде се вреднују по следећој формули:</w:t>
      </w:r>
    </w:p>
    <w:p w:rsidR="00AA1308" w:rsidRDefault="00AA1308">
      <w:pPr>
        <w:jc w:val="both"/>
        <w:rPr>
          <w:b/>
          <w:bCs/>
          <w:sz w:val="22"/>
          <w:szCs w:val="22"/>
          <w:lang w:val="sr-Cyrl-CS"/>
        </w:rPr>
      </w:pPr>
      <w:r>
        <w:rPr>
          <w:sz w:val="22"/>
          <w:szCs w:val="22"/>
          <w:lang w:val="sr-Cyrl-CS"/>
        </w:rPr>
        <w:tab/>
      </w:r>
      <w:r>
        <w:rPr>
          <w:b/>
          <w:bCs/>
          <w:sz w:val="22"/>
          <w:szCs w:val="22"/>
          <w:lang w:val="sr-Cyrl-CS"/>
        </w:rPr>
        <w:t xml:space="preserve">УП = ( УП понуде. / УП мах) х </w:t>
      </w:r>
      <w:r>
        <w:rPr>
          <w:b/>
          <w:bCs/>
          <w:sz w:val="22"/>
          <w:szCs w:val="22"/>
        </w:rPr>
        <w:t>40</w:t>
      </w:r>
      <w:r>
        <w:rPr>
          <w:b/>
          <w:bCs/>
          <w:sz w:val="22"/>
          <w:szCs w:val="22"/>
          <w:lang w:val="sr-Cyrl-CS"/>
        </w:rPr>
        <w:t>,00</w:t>
      </w:r>
    </w:p>
    <w:p w:rsidR="00AA1308" w:rsidRDefault="00AA1308">
      <w:pPr>
        <w:jc w:val="both"/>
        <w:rPr>
          <w:lang w:val="sr-Cyrl-CS"/>
        </w:rPr>
      </w:pPr>
      <w:r>
        <w:rPr>
          <w:sz w:val="22"/>
          <w:szCs w:val="22"/>
          <w:lang w:val="sr-Cyrl-CS"/>
        </w:rPr>
        <w:tab/>
      </w:r>
      <w:r>
        <w:rPr>
          <w:b/>
          <w:bCs/>
          <w:sz w:val="22"/>
          <w:szCs w:val="22"/>
          <w:lang w:val="sr-Cyrl-CS"/>
        </w:rPr>
        <w:t>УП</w:t>
      </w:r>
      <w:r>
        <w:rPr>
          <w:sz w:val="22"/>
          <w:szCs w:val="22"/>
          <w:lang w:val="sr-Cyrl-CS"/>
        </w:rPr>
        <w:t xml:space="preserve"> – </w:t>
      </w:r>
      <w:r>
        <w:rPr>
          <w:lang w:val="sr-Cyrl-CS"/>
        </w:rPr>
        <w:t xml:space="preserve">број пондера за елеменат критеријума – услови плаћања </w:t>
      </w:r>
    </w:p>
    <w:p w:rsidR="00AA1308" w:rsidRDefault="00AA1308">
      <w:pPr>
        <w:jc w:val="both"/>
        <w:rPr>
          <w:lang w:val="sr-Cyrl-CS"/>
        </w:rPr>
      </w:pPr>
      <w:r>
        <w:rPr>
          <w:sz w:val="22"/>
          <w:szCs w:val="22"/>
          <w:lang w:val="sr-Cyrl-CS"/>
        </w:rPr>
        <w:tab/>
      </w:r>
      <w:r>
        <w:rPr>
          <w:b/>
          <w:bCs/>
          <w:sz w:val="22"/>
          <w:szCs w:val="22"/>
          <w:lang w:val="sr-Cyrl-CS"/>
        </w:rPr>
        <w:t>УП макс.</w:t>
      </w:r>
      <w:r>
        <w:rPr>
          <w:sz w:val="22"/>
          <w:szCs w:val="22"/>
          <w:lang w:val="sr-Cyrl-CS"/>
        </w:rPr>
        <w:t xml:space="preserve"> – </w:t>
      </w:r>
      <w:r>
        <w:rPr>
          <w:lang w:val="sr-Cyrl-CS"/>
        </w:rPr>
        <w:t xml:space="preserve">Најповољнији услови плаћања; </w:t>
      </w:r>
    </w:p>
    <w:p w:rsidR="00AA1308" w:rsidRDefault="00AA1308">
      <w:pPr>
        <w:jc w:val="both"/>
        <w:rPr>
          <w:lang w:val="sr-Cyrl-CS"/>
        </w:rPr>
      </w:pPr>
      <w:r>
        <w:rPr>
          <w:sz w:val="22"/>
          <w:szCs w:val="22"/>
          <w:lang w:val="sr-Cyrl-CS"/>
        </w:rPr>
        <w:tab/>
      </w:r>
      <w:r>
        <w:rPr>
          <w:b/>
          <w:bCs/>
          <w:sz w:val="22"/>
          <w:szCs w:val="22"/>
          <w:lang w:val="sr-Cyrl-CS"/>
        </w:rPr>
        <w:t xml:space="preserve">УП понуде </w:t>
      </w:r>
      <w:r>
        <w:rPr>
          <w:sz w:val="22"/>
          <w:szCs w:val="22"/>
          <w:lang w:val="sr-Cyrl-CS"/>
        </w:rPr>
        <w:t>–</w:t>
      </w:r>
      <w:r>
        <w:rPr>
          <w:lang w:val="sr-Cyrl-CS"/>
        </w:rPr>
        <w:t>Понуђени услови плаћања из понуде која се оцењује.</w:t>
      </w:r>
    </w:p>
    <w:p w:rsidR="00AA1308" w:rsidRDefault="00AA1308">
      <w:pPr>
        <w:tabs>
          <w:tab w:val="left" w:pos="3600"/>
        </w:tabs>
        <w:jc w:val="both"/>
        <w:rPr>
          <w:lang w:val="sr-Cyrl-CS"/>
        </w:rPr>
      </w:pPr>
      <w:r>
        <w:rPr>
          <w:lang w:val="sr-Cyrl-CS"/>
        </w:rPr>
        <w:t>Понуђач је дужан да нагласи начин на који ће се вршити плаћање и рок за плаћање.</w:t>
      </w:r>
    </w:p>
    <w:p w:rsidR="00AA1308" w:rsidRDefault="00AA1308">
      <w:pPr>
        <w:tabs>
          <w:tab w:val="left" w:pos="3600"/>
        </w:tabs>
        <w:jc w:val="both"/>
      </w:pPr>
    </w:p>
    <w:p w:rsidR="00AA1308" w:rsidRDefault="00A63F02">
      <w:pPr>
        <w:tabs>
          <w:tab w:val="left" w:pos="3600"/>
        </w:tabs>
        <w:jc w:val="both"/>
        <w:rPr>
          <w:lang w:val="sr-Cyrl-CS"/>
        </w:rPr>
      </w:pPr>
      <w:r>
        <w:rPr>
          <w:lang w:val="sr-Cyrl-CS"/>
        </w:rPr>
        <w:t xml:space="preserve">Рок плаћања не може бити краћи од 30 </w:t>
      </w:r>
      <w:r w:rsidR="00AA1308">
        <w:rPr>
          <w:lang w:val="sr-Cyrl-CS"/>
        </w:rPr>
        <w:t>дана нити дужи од 90 од дана пријема рачуна који испоставља понуђач на основу   отпремнице   којом је потврђена испорука добара. Плаћање се врши уплатом на рачун понуђача.</w:t>
      </w:r>
    </w:p>
    <w:p w:rsidR="00AA1308" w:rsidRDefault="00AA1308">
      <w:pPr>
        <w:jc w:val="both"/>
        <w:rPr>
          <w:b/>
          <w:bCs/>
          <w:sz w:val="22"/>
          <w:szCs w:val="22"/>
          <w:lang w:val="sr-Cyrl-BA"/>
        </w:rPr>
      </w:pPr>
      <w:r>
        <w:rPr>
          <w:b/>
          <w:bCs/>
          <w:sz w:val="22"/>
          <w:szCs w:val="22"/>
          <w:lang w:val="sr-Cyrl-BA"/>
        </w:rPr>
        <w:t>Израчунавање пондера вршиће се заокруживањем на две децимале.</w:t>
      </w:r>
    </w:p>
    <w:p w:rsidR="00AA1308" w:rsidRDefault="00AA1308">
      <w:pPr>
        <w:jc w:val="both"/>
        <w:rPr>
          <w:bCs/>
          <w:sz w:val="22"/>
          <w:szCs w:val="22"/>
          <w:lang w:val="ru-RU"/>
        </w:rPr>
      </w:pPr>
      <w:r>
        <w:rPr>
          <w:bCs/>
          <w:sz w:val="22"/>
          <w:szCs w:val="22"/>
          <w:lang w:val="sr-Cyrl-BA"/>
        </w:rPr>
        <w:t xml:space="preserve">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w:t>
      </w:r>
      <w:r>
        <w:rPr>
          <w:bCs/>
          <w:sz w:val="22"/>
          <w:szCs w:val="22"/>
          <w:lang w:val="ru-RU"/>
        </w:rPr>
        <w:t xml:space="preserve">са  најнижом ценом, а ако и тада најмање две понуде имају исти </w:t>
      </w:r>
      <w:r>
        <w:rPr>
          <w:bCs/>
          <w:sz w:val="22"/>
          <w:szCs w:val="22"/>
          <w:lang w:val="ru-RU"/>
        </w:rPr>
        <w:lastRenderedPageBreak/>
        <w:t>број пондера предност ће имати понуда са краћим роком испоруке.</w:t>
      </w:r>
    </w:p>
    <w:p w:rsidR="00AA1308" w:rsidRDefault="00AA1308">
      <w:pPr>
        <w:jc w:val="both"/>
        <w:rPr>
          <w:b/>
          <w:lang w:val="sr-Cyrl-CS"/>
        </w:rPr>
      </w:pPr>
      <w:r>
        <w:rPr>
          <w:b/>
          <w:lang w:val="sr-Cyrl-CS"/>
        </w:rPr>
        <w:t xml:space="preserve">5.17.  Захтев за заштиту права </w:t>
      </w:r>
    </w:p>
    <w:p w:rsidR="00AA1308" w:rsidRDefault="00AA1308">
      <w:pPr>
        <w:jc w:val="both"/>
      </w:pPr>
      <w:r>
        <w:rPr>
          <w:lang w:val="sr-Cyrl-CS"/>
        </w:rPr>
        <w:t>1.</w:t>
      </w:r>
      <w:r>
        <w:t xml:space="preserve"> Захтев за заштиту права подноси се Републичкој комисији, а предаје се наручиоцу.</w:t>
      </w:r>
    </w:p>
    <w:p w:rsidR="00AA1308" w:rsidRDefault="00AA1308">
      <w:pPr>
        <w:jc w:val="both"/>
      </w:pPr>
      <w:r>
        <w:rPr>
          <w:lang w:val="sr-Cyrl-CS"/>
        </w:rPr>
        <w:t>2.</w:t>
      </w:r>
      <w: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AA1308" w:rsidRDefault="00AA1308">
      <w:pPr>
        <w:jc w:val="both"/>
      </w:pPr>
      <w:r>
        <w:rPr>
          <w:lang w:val="sr-Cyrl-CS"/>
        </w:rPr>
        <w:t>3</w:t>
      </w:r>
      <w: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lang w:val="sr-Cyrl-CS"/>
        </w:rPr>
        <w:t>три</w:t>
      </w:r>
      <w:r>
        <w:t xml:space="preserve"> дана пре истека рока за подношење понуда, без обзира на начин достављања.</w:t>
      </w:r>
    </w:p>
    <w:p w:rsidR="00AA1308" w:rsidRDefault="00AA1308">
      <w:pPr>
        <w:jc w:val="both"/>
      </w:pPr>
      <w:r>
        <w:rPr>
          <w:lang w:val="sr-Cyrl-CS"/>
        </w:rPr>
        <w:t>4</w:t>
      </w:r>
      <w:r>
        <w:t>.</w:t>
      </w:r>
      <w:r>
        <w:rPr>
          <w:lang w:val="sr-Cyrl-CS"/>
        </w:rPr>
        <w:t xml:space="preserve"> </w:t>
      </w:r>
      <w:r>
        <w:t xml:space="preserve">После доношења одлуке о додели уговора и одлуке о обустави поступка, рок за подношење захтева за заштиту права је </w:t>
      </w:r>
      <w:r>
        <w:rPr>
          <w:lang w:val="sr-Cyrl-CS"/>
        </w:rPr>
        <w:t>пет</w:t>
      </w:r>
      <w:r>
        <w:t xml:space="preserve"> дана од дана пријема одлуке</w:t>
      </w:r>
      <w:r>
        <w:rPr>
          <w:lang w:val="sr-Cyrl-CS"/>
        </w:rPr>
        <w:t>.</w:t>
      </w:r>
      <w:r>
        <w:t xml:space="preserve"> </w:t>
      </w:r>
    </w:p>
    <w:p w:rsidR="00AA1308" w:rsidRDefault="00AA1308">
      <w:pPr>
        <w:jc w:val="both"/>
      </w:pPr>
      <w:r>
        <w:rPr>
          <w:lang w:val="sr-Cyrl-CS"/>
        </w:rPr>
        <w:t>5</w:t>
      </w:r>
      <w:r>
        <w:t>.</w:t>
      </w:r>
      <w:r>
        <w:rPr>
          <w:lang w:val="sr-Cyrl-CS"/>
        </w:rPr>
        <w:t xml:space="preserve"> </w:t>
      </w: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lastRenderedPageBreak/>
        <w:t xml:space="preserve">тачке </w:t>
      </w:r>
      <w:r>
        <w:rPr>
          <w:lang w:val="sr-Cyrl-CS"/>
        </w:rPr>
        <w:t>3.,</w:t>
      </w:r>
      <w:r>
        <w:t xml:space="preserve"> а подносилац захтева га није поднео пре истека тог рока.</w:t>
      </w:r>
    </w:p>
    <w:p w:rsidR="00AA1308" w:rsidRDefault="00AA1308">
      <w:pPr>
        <w:jc w:val="both"/>
      </w:pPr>
      <w:r>
        <w:rPr>
          <w:lang w:val="sr-Cyrl-CS"/>
        </w:rPr>
        <w:t>6</w:t>
      </w:r>
      <w:r>
        <w:t>.</w:t>
      </w:r>
      <w:r>
        <w:rPr>
          <w:lang w:val="sr-Cyrl-CS"/>
        </w:rPr>
        <w:t xml:space="preserve"> </w:t>
      </w: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A1308" w:rsidRDefault="00AA1308">
      <w:pPr>
        <w:jc w:val="both"/>
      </w:pPr>
      <w:r>
        <w:rPr>
          <w:lang w:val="sr-Cyrl-CS"/>
        </w:rPr>
        <w:t xml:space="preserve"> 7</w:t>
      </w:r>
      <w:r>
        <w:t>.</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A1308" w:rsidRDefault="00AA1308">
      <w:pPr>
        <w:jc w:val="both"/>
      </w:pPr>
      <w:r>
        <w:rPr>
          <w:lang w:val="sr-Cyrl-CS"/>
        </w:rPr>
        <w:t xml:space="preserve"> 8</w:t>
      </w:r>
      <w:r>
        <w:t>.</w:t>
      </w:r>
      <w:r>
        <w:rPr>
          <w:lang w:val="sr-Cyrl-CS"/>
        </w:rPr>
        <w:t xml:space="preserve"> </w:t>
      </w:r>
      <w:r>
        <w:t xml:space="preserve">Подносилац захтева за заштиту права дужан је да на рачун буџета Републике Србије (број рачуна: 840-742221843-57, шифра плаћања 153, , сврха уплате: </w:t>
      </w:r>
      <w:r>
        <w:rPr>
          <w:lang w:val="sr-Cyrl-CS"/>
        </w:rPr>
        <w:t>Р</w:t>
      </w:r>
      <w:r>
        <w:t>епубличка административна такса ЈН</w:t>
      </w:r>
      <w:r>
        <w:rPr>
          <w:lang w:val="sr-Cyrl-CS"/>
        </w:rPr>
        <w:t>МВ 3</w:t>
      </w:r>
      <w:r>
        <w:t>/1</w:t>
      </w:r>
      <w:r>
        <w:rPr>
          <w:lang w:val="sr-Cyrl-CS"/>
        </w:rPr>
        <w:t>5</w:t>
      </w:r>
      <w:r>
        <w:t xml:space="preserve">, прималац уплате: буџет Републике Србије) уплати таксу у износу од </w:t>
      </w:r>
      <w:r>
        <w:rPr>
          <w:lang w:val="sr-Cyrl-CS"/>
        </w:rPr>
        <w:t>4</w:t>
      </w:r>
      <w:r>
        <w:t>0.000,00 динара.</w:t>
      </w:r>
    </w:p>
    <w:p w:rsidR="00AA1308" w:rsidRDefault="00AA1308">
      <w:pPr>
        <w:jc w:val="both"/>
        <w:rPr>
          <w:b/>
          <w:lang w:val="sr-Cyrl-CS"/>
        </w:rPr>
      </w:pPr>
      <w:r>
        <w:rPr>
          <w:b/>
          <w:lang w:val="sr-Cyrl-CS"/>
        </w:rPr>
        <w:t xml:space="preserve"> 5.18.  Обавештење о року за закључење уговора</w:t>
      </w:r>
    </w:p>
    <w:p w:rsidR="00AA1308" w:rsidRDefault="00AA1308">
      <w:pPr>
        <w:jc w:val="both"/>
        <w:rPr>
          <w:lang w:val="sr-Cyrl-CS"/>
        </w:rPr>
      </w:pPr>
      <w:r>
        <w:rPr>
          <w:lang w:val="sr-Cyrl-CS"/>
        </w:rPr>
        <w:t>У</w:t>
      </w:r>
      <w:r>
        <w:t xml:space="preserve">говор </w:t>
      </w:r>
      <w:r>
        <w:rPr>
          <w:lang w:val="sr-Cyrl-CS"/>
        </w:rPr>
        <w:t xml:space="preserve"> ће бити закључен најкасније </w:t>
      </w:r>
      <w:r>
        <w:t xml:space="preserve"> у року од осам дана од дана протека рока за подношење захтева за заштиту права. </w:t>
      </w:r>
    </w:p>
    <w:p w:rsidR="00A63F02" w:rsidRDefault="00A63F02">
      <w:pPr>
        <w:jc w:val="both"/>
        <w:rPr>
          <w:lang w:val="sr-Cyrl-CS"/>
        </w:rPr>
      </w:pPr>
    </w:p>
    <w:p w:rsidR="00A63F02" w:rsidRDefault="00A63F02">
      <w:pPr>
        <w:jc w:val="both"/>
        <w:rPr>
          <w:lang w:val="sr-Cyrl-CS"/>
        </w:rPr>
      </w:pPr>
    </w:p>
    <w:p w:rsidR="00A63F02" w:rsidRPr="00A63F02" w:rsidRDefault="00A63F02">
      <w:pPr>
        <w:jc w:val="both"/>
        <w:rPr>
          <w:lang w:val="sr-Cyrl-CS"/>
        </w:rPr>
      </w:pPr>
    </w:p>
    <w:p w:rsidR="00AA1308" w:rsidRDefault="00AA1308">
      <w:pPr>
        <w:tabs>
          <w:tab w:val="left" w:pos="3600"/>
        </w:tabs>
        <w:jc w:val="both"/>
        <w:rPr>
          <w:lang w:val="sr-Cyrl-CS"/>
        </w:rPr>
      </w:pPr>
      <w:r>
        <w:rPr>
          <w:b/>
        </w:rPr>
        <w:t>6.</w:t>
      </w:r>
      <w:r>
        <w:rPr>
          <w:b/>
          <w:lang w:val="sr-Cyrl-CS"/>
        </w:rPr>
        <w:t>ОБРАСЦИ И МОДЕЛ УГОВОРА</w:t>
      </w:r>
      <w:r>
        <w:rPr>
          <w:lang w:val="sr-Cyrl-CS"/>
        </w:rPr>
        <w:t xml:space="preserve">   </w:t>
      </w:r>
    </w:p>
    <w:p w:rsidR="00AA1308" w:rsidRDefault="00AA1308">
      <w:pPr>
        <w:tabs>
          <w:tab w:val="left" w:pos="3600"/>
        </w:tabs>
        <w:jc w:val="both"/>
        <w:rPr>
          <w:lang w:val="sr-Cyrl-CS"/>
        </w:rPr>
      </w:pPr>
      <w:r>
        <w:rPr>
          <w:lang w:val="sr-Cyrl-CS"/>
        </w:rPr>
        <w:t xml:space="preserve">                                                                                                  </w:t>
      </w:r>
    </w:p>
    <w:p w:rsidR="00AA1308" w:rsidRDefault="00AA1308">
      <w:pPr>
        <w:jc w:val="both"/>
        <w:rPr>
          <w:b/>
          <w:sz w:val="22"/>
          <w:szCs w:val="22"/>
          <w:lang w:val="sr-Cyrl-CS"/>
        </w:rPr>
      </w:pPr>
    </w:p>
    <w:p w:rsidR="00AA1308" w:rsidRDefault="00AA1308">
      <w:pPr>
        <w:jc w:val="both"/>
        <w:rPr>
          <w:b/>
          <w:sz w:val="22"/>
          <w:szCs w:val="22"/>
        </w:rPr>
      </w:pPr>
      <w:r>
        <w:rPr>
          <w:b/>
          <w:sz w:val="22"/>
          <w:szCs w:val="22"/>
          <w:lang w:val="sr-Cyrl-CS"/>
        </w:rPr>
        <w:t xml:space="preserve">6.1. </w:t>
      </w:r>
      <w:r>
        <w:rPr>
          <w:b/>
          <w:sz w:val="22"/>
          <w:szCs w:val="22"/>
        </w:rPr>
        <w:t>ОБРАЗАЦ</w:t>
      </w:r>
      <w:r>
        <w:rPr>
          <w:b/>
          <w:sz w:val="22"/>
          <w:szCs w:val="22"/>
          <w:lang w:val="sr-Cyrl-CS"/>
        </w:rPr>
        <w:t xml:space="preserve">  </w:t>
      </w:r>
      <w:r>
        <w:rPr>
          <w:b/>
          <w:sz w:val="22"/>
          <w:szCs w:val="22"/>
        </w:rPr>
        <w:t>- ПОДАЦИ О ПОНУЂАЧУ</w:t>
      </w:r>
    </w:p>
    <w:p w:rsidR="00AA1308" w:rsidRDefault="00AA1308">
      <w:pPr>
        <w:jc w:val="both"/>
        <w:rPr>
          <w:sz w:val="22"/>
          <w:szCs w:val="22"/>
        </w:rPr>
      </w:pPr>
    </w:p>
    <w:p w:rsidR="00AA1308" w:rsidRDefault="00AA1308">
      <w:pPr>
        <w:jc w:val="both"/>
        <w:rPr>
          <w:sz w:val="22"/>
          <w:szCs w:val="22"/>
          <w:lang w:val="sr-Cyrl-CS"/>
        </w:rPr>
      </w:pPr>
    </w:p>
    <w:p w:rsidR="00AA1308" w:rsidRPr="00A63F02" w:rsidRDefault="00AA1308">
      <w:pPr>
        <w:jc w:val="both"/>
        <w:rPr>
          <w:sz w:val="22"/>
          <w:szCs w:val="22"/>
          <w:lang w:val="sr-Cyrl-CS"/>
        </w:rPr>
      </w:pPr>
    </w:p>
    <w:p w:rsidR="00AA1308" w:rsidRDefault="00AA1308">
      <w:pPr>
        <w:jc w:val="both"/>
        <w:rPr>
          <w:b/>
          <w:sz w:val="22"/>
          <w:szCs w:val="22"/>
        </w:rPr>
      </w:pPr>
      <w:r>
        <w:rPr>
          <w:b/>
          <w:sz w:val="22"/>
          <w:szCs w:val="22"/>
        </w:rPr>
        <w:t>ПОДАЦИ О ПОНУЂАЧУ</w:t>
      </w:r>
    </w:p>
    <w:p w:rsidR="00AA1308" w:rsidRDefault="00AA1308">
      <w:pPr>
        <w:jc w:val="both"/>
        <w:rPr>
          <w:sz w:val="22"/>
          <w:szCs w:val="22"/>
        </w:rPr>
      </w:pPr>
    </w:p>
    <w:p w:rsidR="00AA1308" w:rsidRDefault="00AA1308">
      <w:pPr>
        <w:jc w:val="both"/>
        <w:rPr>
          <w:sz w:val="22"/>
          <w:szCs w:val="22"/>
        </w:rPr>
      </w:pPr>
    </w:p>
    <w:tbl>
      <w:tblPr>
        <w:tblStyle w:val="TableGrid"/>
        <w:tblW w:w="0" w:type="auto"/>
        <w:tblLook w:val="04A0" w:firstRow="1" w:lastRow="0" w:firstColumn="1" w:lastColumn="0" w:noHBand="0" w:noVBand="1"/>
      </w:tblPr>
      <w:tblGrid>
        <w:gridCol w:w="3794"/>
        <w:gridCol w:w="6100"/>
      </w:tblGrid>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Назив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Адреса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Лице за контакт</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Е-маил</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Телефон</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Порески број подизвођача (ПИБ)</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Default="00130EF7" w:rsidP="00130EF7">
            <w:pPr>
              <w:rPr>
                <w:sz w:val="22"/>
                <w:szCs w:val="22"/>
                <w:lang w:val="sr-Cyrl-RS"/>
              </w:rPr>
            </w:pPr>
            <w:r>
              <w:rPr>
                <w:sz w:val="22"/>
                <w:szCs w:val="22"/>
                <w:lang w:val="sr-Cyrl-RS"/>
              </w:rPr>
              <w:t>Матични број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Шифра делатности</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Број рачуна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Лице одговорно за потписивање уговора</w:t>
            </w:r>
          </w:p>
        </w:tc>
        <w:tc>
          <w:tcPr>
            <w:tcW w:w="6100" w:type="dxa"/>
            <w:vAlign w:val="center"/>
          </w:tcPr>
          <w:p w:rsidR="00130EF7" w:rsidRDefault="00130EF7" w:rsidP="00130EF7">
            <w:pPr>
              <w:rPr>
                <w:sz w:val="22"/>
                <w:szCs w:val="22"/>
              </w:rPr>
            </w:pPr>
          </w:p>
        </w:tc>
      </w:tr>
    </w:tbl>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r>
        <w:rPr>
          <w:sz w:val="22"/>
          <w:szCs w:val="22"/>
        </w:rPr>
        <w:t>Датум                                                  М.П.                                                Понуђач</w:t>
      </w:r>
    </w:p>
    <w:p w:rsidR="00AA1308" w:rsidRDefault="00AA1308">
      <w:pPr>
        <w:jc w:val="both"/>
        <w:rPr>
          <w:sz w:val="22"/>
          <w:szCs w:val="22"/>
        </w:rPr>
      </w:pPr>
    </w:p>
    <w:p w:rsidR="00AA1308" w:rsidRDefault="00AA1308">
      <w:pPr>
        <w:ind w:left="5760"/>
        <w:jc w:val="both"/>
        <w:rPr>
          <w:sz w:val="22"/>
          <w:szCs w:val="22"/>
          <w:lang w:val="sr-Cyrl-CS"/>
        </w:rPr>
      </w:pPr>
      <w:r>
        <w:rPr>
          <w:sz w:val="22"/>
          <w:szCs w:val="22"/>
        </w:rPr>
        <w:t xml:space="preserve">                                                                                                               </w:t>
      </w:r>
      <w:r>
        <w:rPr>
          <w:sz w:val="22"/>
          <w:szCs w:val="22"/>
          <w:lang w:val="sr-Cyrl-CS"/>
        </w:rPr>
        <w:t xml:space="preserve">             </w:t>
      </w:r>
    </w:p>
    <w:p w:rsidR="00AA1308" w:rsidRDefault="00AA1308">
      <w:pPr>
        <w:ind w:left="4248"/>
        <w:jc w:val="both"/>
        <w:rPr>
          <w:sz w:val="22"/>
          <w:szCs w:val="22"/>
          <w:lang w:val="sr-Cyrl-RS"/>
        </w:rPr>
      </w:pPr>
      <w:r>
        <w:rPr>
          <w:sz w:val="22"/>
          <w:szCs w:val="22"/>
          <w:lang w:val="sr-Cyrl-CS"/>
        </w:rPr>
        <w:lastRenderedPageBreak/>
        <w:t xml:space="preserve">       </w:t>
      </w:r>
      <w:r>
        <w:rPr>
          <w:sz w:val="22"/>
          <w:szCs w:val="22"/>
        </w:rPr>
        <w:t>______________</w:t>
      </w:r>
      <w:r>
        <w:rPr>
          <w:sz w:val="22"/>
          <w:szCs w:val="22"/>
          <w:lang w:val="sr-Cyrl-CS"/>
        </w:rPr>
        <w:t>__________________</w:t>
      </w:r>
      <w:r>
        <w:rPr>
          <w:sz w:val="22"/>
          <w:szCs w:val="22"/>
        </w:rPr>
        <w:t>__</w:t>
      </w:r>
      <w:r>
        <w:rPr>
          <w:sz w:val="22"/>
          <w:szCs w:val="22"/>
          <w:lang w:val="sr-Cyrl-RS"/>
        </w:rPr>
        <w:t>______</w:t>
      </w:r>
    </w:p>
    <w:p w:rsidR="00AA1308" w:rsidRDefault="00AA1308">
      <w:pPr>
        <w:jc w:val="both"/>
        <w:rPr>
          <w:sz w:val="22"/>
          <w:szCs w:val="22"/>
        </w:rPr>
      </w:pPr>
      <w:r>
        <w:rPr>
          <w:sz w:val="22"/>
          <w:szCs w:val="22"/>
          <w:lang w:val="sr-Cyrl-RS"/>
        </w:rPr>
        <w:t xml:space="preserve">                                                       </w:t>
      </w:r>
      <w:r w:rsidR="00646082">
        <w:rPr>
          <w:sz w:val="22"/>
          <w:szCs w:val="22"/>
          <w:lang w:val="sr-Cyrl-RS"/>
        </w:rPr>
        <w:t xml:space="preserve">                          </w:t>
      </w:r>
      <w:r>
        <w:rPr>
          <w:sz w:val="22"/>
          <w:szCs w:val="22"/>
        </w:rPr>
        <w:t xml:space="preserve"> (</w:t>
      </w:r>
      <w:r>
        <w:rPr>
          <w:sz w:val="22"/>
          <w:szCs w:val="22"/>
          <w:lang w:val="sr-Cyrl-RS"/>
        </w:rPr>
        <w:t xml:space="preserve">име, презиме и </w:t>
      </w:r>
      <w:r>
        <w:rPr>
          <w:sz w:val="22"/>
          <w:szCs w:val="22"/>
        </w:rPr>
        <w:t>потпис</w:t>
      </w:r>
      <w:r>
        <w:rPr>
          <w:sz w:val="22"/>
          <w:szCs w:val="22"/>
          <w:lang w:val="sr-Cyrl-RS"/>
        </w:rPr>
        <w:t xml:space="preserve"> </w:t>
      </w:r>
      <w:r w:rsidR="00646082">
        <w:rPr>
          <w:sz w:val="22"/>
          <w:szCs w:val="22"/>
          <w:lang w:val="sr-Cyrl-RS"/>
        </w:rPr>
        <w:t xml:space="preserve"> овлашћеног</w:t>
      </w:r>
      <w:r>
        <w:rPr>
          <w:sz w:val="22"/>
          <w:szCs w:val="22"/>
        </w:rPr>
        <w:t xml:space="preserve"> лица)</w:t>
      </w:r>
    </w:p>
    <w:p w:rsidR="00AA1308" w:rsidRDefault="00AA1308">
      <w:pPr>
        <w:tabs>
          <w:tab w:val="left" w:pos="3600"/>
        </w:tabs>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63F02" w:rsidRDefault="00A63F02">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b/>
          <w:lang w:val="sr-Cyrl-CS"/>
        </w:rPr>
      </w:pPr>
      <w:r>
        <w:rPr>
          <w:b/>
          <w:lang w:val="sr-Cyrl-CS"/>
        </w:rPr>
        <w:t>6.2.ОБРАЗАЦ  - ИЗЈАВА ПОНУЂАЧА О ЛИЦУ ОВЛАШЋЕНОМ ЗА</w:t>
      </w:r>
    </w:p>
    <w:p w:rsidR="00AA1308" w:rsidRDefault="00AA1308">
      <w:pPr>
        <w:tabs>
          <w:tab w:val="left" w:pos="3600"/>
        </w:tabs>
        <w:ind w:left="180"/>
        <w:jc w:val="both"/>
        <w:rPr>
          <w:b/>
          <w:lang w:val="sr-Cyrl-CS"/>
        </w:rPr>
      </w:pPr>
      <w:r>
        <w:rPr>
          <w:b/>
          <w:lang w:val="sr-Cyrl-CS"/>
        </w:rPr>
        <w:t>САСТАВЉАЊЕ И ПОТПИСИВАЊЕ ПОНУДЕ</w:t>
      </w:r>
    </w:p>
    <w:p w:rsidR="00AA1308" w:rsidRDefault="00AA1308">
      <w:pPr>
        <w:tabs>
          <w:tab w:val="left" w:pos="3600"/>
        </w:tabs>
        <w:ind w:left="180"/>
        <w:jc w:val="both"/>
        <w:rPr>
          <w:b/>
          <w:lang w:val="sr-Cyrl-CS"/>
        </w:rPr>
      </w:pPr>
    </w:p>
    <w:p w:rsidR="00A63F02" w:rsidRDefault="00A63F02">
      <w:pPr>
        <w:tabs>
          <w:tab w:val="left" w:pos="3600"/>
        </w:tabs>
        <w:ind w:left="180"/>
        <w:jc w:val="both"/>
        <w:rPr>
          <w:b/>
          <w:lang w:val="sr-Cyrl-CS"/>
        </w:rPr>
      </w:pPr>
    </w:p>
    <w:p w:rsidR="00AA1308" w:rsidRDefault="00AA1308">
      <w:pPr>
        <w:tabs>
          <w:tab w:val="left" w:pos="3600"/>
        </w:tabs>
        <w:ind w:left="180"/>
        <w:jc w:val="both"/>
        <w:rPr>
          <w:b/>
          <w:lang w:val="sr-Cyrl-CS"/>
        </w:rPr>
      </w:pPr>
    </w:p>
    <w:p w:rsidR="00AA1308" w:rsidRDefault="00AA1308">
      <w:pPr>
        <w:tabs>
          <w:tab w:val="left" w:pos="3600"/>
        </w:tabs>
        <w:ind w:left="180"/>
        <w:jc w:val="both"/>
        <w:rPr>
          <w:b/>
          <w:lang w:val="sr-Cyrl-CS"/>
        </w:rPr>
      </w:pPr>
    </w:p>
    <w:p w:rsidR="00AA1308" w:rsidRDefault="00AA1308">
      <w:pPr>
        <w:tabs>
          <w:tab w:val="left" w:pos="3600"/>
        </w:tabs>
        <w:ind w:left="180"/>
        <w:jc w:val="both"/>
        <w:rPr>
          <w:b/>
          <w:lang w:val="sr-Cyrl-CS"/>
        </w:rPr>
      </w:pPr>
    </w:p>
    <w:p w:rsidR="00AA1308" w:rsidRDefault="00AA1308">
      <w:pPr>
        <w:numPr>
          <w:ilvl w:val="1"/>
          <w:numId w:val="7"/>
        </w:numPr>
        <w:tabs>
          <w:tab w:val="left" w:pos="3600"/>
        </w:tabs>
        <w:jc w:val="both"/>
        <w:rPr>
          <w:lang w:val="sr-Cyrl-CS"/>
        </w:rPr>
      </w:pPr>
      <w:r>
        <w:rPr>
          <w:lang w:val="sr-Cyrl-CS"/>
        </w:rPr>
        <w:t>КОЈИ НАСТУПА САМОСТАЛНО</w:t>
      </w:r>
    </w:p>
    <w:p w:rsidR="00AA1308" w:rsidRDefault="00AA1308">
      <w:pPr>
        <w:numPr>
          <w:ilvl w:val="1"/>
          <w:numId w:val="7"/>
        </w:numPr>
        <w:tabs>
          <w:tab w:val="left" w:pos="3600"/>
        </w:tabs>
        <w:jc w:val="both"/>
        <w:rPr>
          <w:lang w:val="sr-Cyrl-CS"/>
        </w:rPr>
      </w:pPr>
      <w:r>
        <w:rPr>
          <w:lang w:val="sr-Cyrl-CS"/>
        </w:rPr>
        <w:t>КОЈИ НАСТУПА СА ПОДИЗВОЂАЧИМА</w:t>
      </w:r>
    </w:p>
    <w:p w:rsidR="00AA1308" w:rsidRDefault="00AA1308">
      <w:pPr>
        <w:numPr>
          <w:ilvl w:val="1"/>
          <w:numId w:val="7"/>
        </w:numPr>
        <w:tabs>
          <w:tab w:val="left" w:pos="3600"/>
        </w:tabs>
        <w:jc w:val="both"/>
        <w:rPr>
          <w:lang w:val="sr-Cyrl-CS"/>
        </w:rPr>
      </w:pPr>
      <w:r>
        <w:rPr>
          <w:lang w:val="sr-Cyrl-CS"/>
        </w:rPr>
        <w:t>ОВЛАШЋЕНОГ ЧЛАНА ГРУПЕ ПОНУЂАЧА</w:t>
      </w:r>
    </w:p>
    <w:p w:rsidR="00AA1308" w:rsidRDefault="00AA1308">
      <w:pPr>
        <w:tabs>
          <w:tab w:val="left" w:pos="3600"/>
        </w:tabs>
        <w:ind w:left="2220"/>
        <w:jc w:val="both"/>
        <w:rPr>
          <w:lang w:val="sr-Cyrl-CS"/>
        </w:rPr>
      </w:pPr>
      <w:r>
        <w:rPr>
          <w:lang w:val="sr-Cyrl-CS"/>
        </w:rPr>
        <w:t xml:space="preserve">               (заокружити)</w:t>
      </w:r>
    </w:p>
    <w:p w:rsidR="00AA1308" w:rsidRDefault="00AA1308">
      <w:pPr>
        <w:tabs>
          <w:tab w:val="left" w:pos="3600"/>
        </w:tabs>
        <w:jc w:val="both"/>
        <w:rPr>
          <w:lang w:val="sr-Cyrl-CS"/>
        </w:rPr>
      </w:pPr>
    </w:p>
    <w:p w:rsidR="00AA1308" w:rsidRDefault="00AA1308">
      <w:pPr>
        <w:tabs>
          <w:tab w:val="left" w:pos="3600"/>
        </w:tabs>
        <w:jc w:val="both"/>
        <w:rPr>
          <w:lang w:val="sr-Cyrl-CS"/>
        </w:rPr>
      </w:pPr>
    </w:p>
    <w:p w:rsidR="00AA1308" w:rsidRDefault="00AA1308">
      <w:pPr>
        <w:tabs>
          <w:tab w:val="left" w:pos="3600"/>
        </w:tabs>
        <w:jc w:val="both"/>
        <w:rPr>
          <w:b/>
          <w:lang w:val="sr-Cyrl-CS"/>
        </w:rPr>
      </w:pPr>
      <w:r>
        <w:rPr>
          <w:lang w:val="sr-Cyrl-CS"/>
        </w:rPr>
        <w:t xml:space="preserve">             </w:t>
      </w:r>
      <w:r>
        <w:rPr>
          <w:b/>
          <w:lang w:val="sr-Cyrl-CS"/>
        </w:rPr>
        <w:t>Под пуном моралном материјалном и кривичном одговорношћу, изјављујем да је понуду за јавну набавку добара ЈНМВ број 3/2015 -  набавка ампулираних лекова, саставио и потписао</w:t>
      </w:r>
    </w:p>
    <w:p w:rsidR="00AA1308" w:rsidRDefault="00AA1308">
      <w:pPr>
        <w:tabs>
          <w:tab w:val="left" w:pos="3600"/>
        </w:tabs>
        <w:jc w:val="both"/>
        <w:rPr>
          <w:b/>
          <w:lang w:val="sr-Cyrl-CS"/>
        </w:rPr>
      </w:pPr>
    </w:p>
    <w:p w:rsidR="00AA1308" w:rsidRDefault="00AA1308">
      <w:pPr>
        <w:tabs>
          <w:tab w:val="left" w:pos="3600"/>
        </w:tabs>
        <w:jc w:val="both"/>
        <w:rPr>
          <w:b/>
          <w:lang w:val="sr-Cyrl-CS"/>
        </w:rPr>
      </w:pPr>
    </w:p>
    <w:p w:rsidR="00AA1308" w:rsidRDefault="00AA1308">
      <w:pPr>
        <w:tabs>
          <w:tab w:val="left" w:pos="3600"/>
        </w:tabs>
        <w:jc w:val="both"/>
        <w:rPr>
          <w:b/>
          <w:lang w:val="sr-Cyrl-CS"/>
        </w:rPr>
      </w:pPr>
    </w:p>
    <w:p w:rsidR="00AA1308" w:rsidRDefault="00AA1308">
      <w:pPr>
        <w:tabs>
          <w:tab w:val="left" w:pos="3600"/>
        </w:tabs>
        <w:jc w:val="both"/>
        <w:rPr>
          <w:b/>
          <w:lang w:val="sr-Cyrl-CS"/>
        </w:rPr>
      </w:pPr>
      <w:r>
        <w:rPr>
          <w:b/>
          <w:lang w:val="sr-Cyrl-CS"/>
        </w:rPr>
        <w:t>________________________________________________________________________________</w:t>
      </w:r>
    </w:p>
    <w:p w:rsidR="00AA1308" w:rsidRDefault="00AA1308">
      <w:pPr>
        <w:tabs>
          <w:tab w:val="left" w:pos="3600"/>
        </w:tabs>
        <w:jc w:val="both"/>
        <w:rPr>
          <w:lang w:val="sr-Cyrl-CS"/>
        </w:rPr>
      </w:pPr>
      <w:r>
        <w:rPr>
          <w:lang w:val="sr-Cyrl-CS"/>
        </w:rPr>
        <w:t>(име и презиме, звање лица овлашћеног за састављање и потписивање понуде)</w:t>
      </w:r>
    </w:p>
    <w:p w:rsidR="00AA1308" w:rsidRDefault="00AA1308">
      <w:pPr>
        <w:tabs>
          <w:tab w:val="left" w:pos="3600"/>
        </w:tabs>
        <w:jc w:val="both"/>
        <w:rPr>
          <w:lang w:val="sr-Cyrl-CS"/>
        </w:rPr>
      </w:pPr>
    </w:p>
    <w:p w:rsidR="00AA1308" w:rsidRDefault="00AA1308">
      <w:pPr>
        <w:tabs>
          <w:tab w:val="left" w:pos="3600"/>
        </w:tabs>
        <w:jc w:val="both"/>
        <w:rPr>
          <w:lang w:val="sr-Cyrl-CS"/>
        </w:rPr>
      </w:pPr>
    </w:p>
    <w:p w:rsidR="00AA1308" w:rsidRDefault="00AA1308">
      <w:pPr>
        <w:tabs>
          <w:tab w:val="left" w:pos="3600"/>
        </w:tabs>
        <w:jc w:val="both"/>
        <w:rPr>
          <w:b/>
          <w:lang w:val="sr-Cyrl-CS"/>
        </w:rPr>
      </w:pPr>
      <w:r>
        <w:rPr>
          <w:b/>
          <w:lang w:val="sr-Cyrl-CS"/>
        </w:rPr>
        <w:t>у име и за рачун понуђача</w:t>
      </w:r>
    </w:p>
    <w:p w:rsidR="00AA1308" w:rsidRDefault="00AA1308">
      <w:pPr>
        <w:tabs>
          <w:tab w:val="left" w:pos="3600"/>
        </w:tabs>
        <w:jc w:val="both"/>
        <w:rPr>
          <w:b/>
          <w:lang w:val="sr-Cyrl-CS"/>
        </w:rPr>
      </w:pPr>
    </w:p>
    <w:p w:rsidR="00AA1308" w:rsidRDefault="00AA1308">
      <w:pPr>
        <w:tabs>
          <w:tab w:val="left" w:pos="3600"/>
        </w:tabs>
        <w:jc w:val="both"/>
        <w:rPr>
          <w:b/>
          <w:lang w:val="sr-Cyrl-CS"/>
        </w:rPr>
      </w:pPr>
    </w:p>
    <w:p w:rsidR="00AA1308" w:rsidRDefault="00AA1308">
      <w:pPr>
        <w:tabs>
          <w:tab w:val="left" w:pos="3600"/>
        </w:tabs>
        <w:jc w:val="both"/>
        <w:rPr>
          <w:lang w:val="sr-Cyrl-CS"/>
        </w:rPr>
      </w:pPr>
      <w:r>
        <w:rPr>
          <w:lang w:val="sr-Cyrl-CS"/>
        </w:rPr>
        <w:t>________________________________________________________________________________</w:t>
      </w:r>
    </w:p>
    <w:p w:rsidR="00AA1308" w:rsidRDefault="00AA1308">
      <w:pPr>
        <w:tabs>
          <w:tab w:val="left" w:pos="3600"/>
        </w:tabs>
        <w:ind w:left="180"/>
        <w:jc w:val="both"/>
        <w:rPr>
          <w:lang w:val="sr-Cyrl-CS"/>
        </w:rPr>
      </w:pPr>
      <w:r>
        <w:rPr>
          <w:lang w:val="sr-Cyrl-CS"/>
        </w:rPr>
        <w:t>(потпис лица овлашћеног за састављање и потписивање понуде)</w:t>
      </w: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lang w:val="sr-Cyrl-CS"/>
        </w:rPr>
      </w:pPr>
    </w:p>
    <w:p w:rsidR="00AA1308" w:rsidRDefault="00AA1308">
      <w:pPr>
        <w:tabs>
          <w:tab w:val="left" w:pos="3600"/>
        </w:tabs>
        <w:ind w:left="180"/>
        <w:jc w:val="both"/>
        <w:rPr>
          <w:b/>
          <w:lang w:val="sr-Cyrl-CS"/>
        </w:rPr>
      </w:pPr>
    </w:p>
    <w:p w:rsidR="00AA1308" w:rsidRDefault="00AA1308">
      <w:pPr>
        <w:tabs>
          <w:tab w:val="left" w:pos="3600"/>
        </w:tabs>
        <w:ind w:left="180"/>
        <w:jc w:val="both"/>
        <w:rPr>
          <w:b/>
          <w:lang w:val="sr-Cyrl-CS"/>
        </w:rPr>
      </w:pPr>
    </w:p>
    <w:p w:rsidR="00AA1308" w:rsidRDefault="00AA1308">
      <w:pPr>
        <w:jc w:val="both"/>
        <w:rPr>
          <w:lang w:val="sr-Cyrl-CS"/>
        </w:rPr>
      </w:pPr>
      <w:r>
        <w:rPr>
          <w:lang w:val="sr-Cyrl-CS"/>
        </w:rPr>
        <w:t xml:space="preserve">                      </w:t>
      </w:r>
    </w:p>
    <w:p w:rsidR="00AA1308" w:rsidRDefault="00AA1308">
      <w:pPr>
        <w:jc w:val="both"/>
        <w:rPr>
          <w:lang w:val="sr-Cyrl-CS"/>
        </w:rPr>
      </w:pPr>
      <w:r>
        <w:rPr>
          <w:lang w:val="sr-Cyrl-CS"/>
        </w:rPr>
        <w:t xml:space="preserve">                                                                                         Име и презиме одговорног лица</w:t>
      </w:r>
    </w:p>
    <w:p w:rsidR="00AA1308" w:rsidRDefault="00AA1308">
      <w:pPr>
        <w:jc w:val="both"/>
        <w:rPr>
          <w:lang w:val="sr-Cyrl-CS"/>
        </w:rPr>
      </w:pPr>
      <w:r>
        <w:rPr>
          <w:lang w:val="sr-Cyrl-CS"/>
        </w:rPr>
        <w:t xml:space="preserve">                                                                            (понуђача или овлашћеног члана групе понуђача)</w:t>
      </w:r>
    </w:p>
    <w:p w:rsidR="00AA1308" w:rsidRDefault="00AA1308">
      <w:pPr>
        <w:jc w:val="both"/>
        <w:rPr>
          <w:lang w:val="sr-Cyrl-CS"/>
        </w:rPr>
      </w:pPr>
      <w:r>
        <w:rPr>
          <w:lang w:val="sr-Cyrl-CS"/>
        </w:rPr>
        <w:t xml:space="preserve">   Датум  _______________</w:t>
      </w:r>
    </w:p>
    <w:p w:rsidR="00AA1308" w:rsidRDefault="00AA1308">
      <w:pPr>
        <w:jc w:val="both"/>
        <w:rPr>
          <w:lang w:val="sr-Cyrl-CS"/>
        </w:rPr>
      </w:pPr>
      <w:r>
        <w:rPr>
          <w:lang w:val="sr-Cyrl-CS"/>
        </w:rPr>
        <w:t xml:space="preserve">                                                                                        __________________________</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r>
        <w:rPr>
          <w:lang w:val="sr-Cyrl-CS"/>
        </w:rPr>
        <w:t xml:space="preserve">                                                             М.П.                                  Потпис одговорног лица</w:t>
      </w:r>
    </w:p>
    <w:p w:rsidR="00AA1308" w:rsidRDefault="00AA1308">
      <w:pPr>
        <w:jc w:val="both"/>
        <w:rPr>
          <w:lang w:val="sr-Cyrl-CS"/>
        </w:rPr>
      </w:pPr>
      <w:r>
        <w:rPr>
          <w:lang w:val="sr-Cyrl-CS"/>
        </w:rPr>
        <w:t xml:space="preserve">                                                                                                        </w:t>
      </w:r>
    </w:p>
    <w:p w:rsidR="00AA1308" w:rsidRDefault="00AA1308">
      <w:pPr>
        <w:jc w:val="both"/>
        <w:rPr>
          <w:lang w:val="sr-Cyrl-CS"/>
        </w:rPr>
      </w:pPr>
      <w:r>
        <w:rPr>
          <w:lang w:val="sr-Cyrl-CS"/>
        </w:rPr>
        <w:t xml:space="preserve">                                                                                                   ___________________________</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r>
        <w:rPr>
          <w:lang w:val="sr-Cyrl-CS"/>
        </w:rPr>
        <w:t>Напомена:   уколико понуду саставља и потписује одговорно лице-директор понуђача, односно одговорно лице-директор овлашћеног члана групе понуђача, образац је неприменљив</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tabs>
          <w:tab w:val="left" w:pos="3600"/>
        </w:tabs>
        <w:ind w:left="180"/>
        <w:jc w:val="both"/>
        <w:rPr>
          <w:lang w:val="sr-Cyrl-CS"/>
        </w:rPr>
      </w:pPr>
      <w:r>
        <w:rPr>
          <w:lang w:val="sr-Cyrl-CS"/>
        </w:rPr>
        <w:t xml:space="preserve">                                                                            </w:t>
      </w:r>
    </w:p>
    <w:p w:rsidR="00AA1308" w:rsidRDefault="00AA1308">
      <w:pPr>
        <w:tabs>
          <w:tab w:val="left" w:pos="3600"/>
        </w:tabs>
        <w:jc w:val="both"/>
        <w:rPr>
          <w:b/>
          <w:sz w:val="22"/>
          <w:szCs w:val="22"/>
          <w:lang w:val="sr-Cyrl-CS"/>
        </w:rPr>
      </w:pPr>
      <w:r>
        <w:rPr>
          <w:b/>
          <w:sz w:val="22"/>
          <w:szCs w:val="22"/>
          <w:lang w:val="sr-Cyrl-CS"/>
        </w:rPr>
        <w:t xml:space="preserve">6.3. ОБРАЗАЦ  </w:t>
      </w:r>
      <w:r>
        <w:rPr>
          <w:b/>
          <w:sz w:val="22"/>
          <w:szCs w:val="22"/>
        </w:rPr>
        <w:t>-</w:t>
      </w:r>
      <w:r>
        <w:rPr>
          <w:b/>
          <w:sz w:val="22"/>
          <w:szCs w:val="22"/>
          <w:lang w:val="sr-Cyrl-CS"/>
        </w:rPr>
        <w:t xml:space="preserve"> ИЗЈАВА ПОНУЂАЧА О АНГАЖОВАЊУ ПОДИЗВОЂАЧА</w:t>
      </w:r>
    </w:p>
    <w:p w:rsidR="00AA1308" w:rsidRDefault="00AA1308">
      <w:pPr>
        <w:tabs>
          <w:tab w:val="left" w:pos="3600"/>
        </w:tabs>
        <w:ind w:left="180"/>
        <w:jc w:val="both"/>
        <w:rPr>
          <w:b/>
          <w:sz w:val="22"/>
          <w:szCs w:val="22"/>
          <w:lang w:val="sr-Cyrl-CS"/>
        </w:rPr>
      </w:pPr>
    </w:p>
    <w:p w:rsidR="00AA1308" w:rsidRDefault="00AA1308">
      <w:pPr>
        <w:tabs>
          <w:tab w:val="left" w:pos="3600"/>
        </w:tabs>
        <w:ind w:left="180"/>
        <w:jc w:val="both"/>
        <w:rPr>
          <w:b/>
          <w:sz w:val="22"/>
          <w:szCs w:val="22"/>
          <w:lang w:val="sr-Cyrl-CS"/>
        </w:rPr>
      </w:pPr>
    </w:p>
    <w:p w:rsidR="00AA1308" w:rsidRDefault="00AA1308">
      <w:pPr>
        <w:tabs>
          <w:tab w:val="left" w:pos="3600"/>
        </w:tabs>
        <w:ind w:left="180"/>
        <w:jc w:val="both"/>
        <w:rPr>
          <w:b/>
          <w:sz w:val="22"/>
          <w:szCs w:val="22"/>
          <w:lang w:val="sr-Cyrl-CS"/>
        </w:rPr>
      </w:pPr>
    </w:p>
    <w:p w:rsidR="00AA1308" w:rsidRDefault="00AA1308">
      <w:pPr>
        <w:tabs>
          <w:tab w:val="left" w:pos="3600"/>
        </w:tabs>
        <w:ind w:left="180"/>
        <w:jc w:val="both"/>
        <w:rPr>
          <w:b/>
          <w:sz w:val="22"/>
          <w:szCs w:val="22"/>
          <w:lang w:val="sr-Cyrl-CS"/>
        </w:rPr>
      </w:pPr>
    </w:p>
    <w:p w:rsidR="00AA1308" w:rsidRDefault="00AA1308">
      <w:pPr>
        <w:tabs>
          <w:tab w:val="left" w:pos="3600"/>
        </w:tabs>
        <w:ind w:left="180"/>
        <w:jc w:val="both"/>
        <w:rPr>
          <w:b/>
          <w:sz w:val="22"/>
          <w:szCs w:val="22"/>
          <w:lang w:val="sr-Cyrl-CS"/>
        </w:rPr>
      </w:pPr>
    </w:p>
    <w:p w:rsidR="00AA1308" w:rsidRDefault="00AA1308">
      <w:pPr>
        <w:tabs>
          <w:tab w:val="left" w:pos="3600"/>
        </w:tabs>
        <w:ind w:left="180"/>
        <w:jc w:val="both"/>
        <w:rPr>
          <w:sz w:val="22"/>
          <w:szCs w:val="22"/>
          <w:lang w:val="sr-Cyrl-CS"/>
        </w:rPr>
      </w:pPr>
      <w:r>
        <w:rPr>
          <w:sz w:val="22"/>
          <w:szCs w:val="22"/>
          <w:lang w:val="sr-Cyrl-CS"/>
        </w:rPr>
        <w:t>За реализацију јавне набавке ангажоважемо следеће подизвођаче</w:t>
      </w:r>
    </w:p>
    <w:p w:rsidR="00F00396" w:rsidRDefault="00F00396">
      <w:pPr>
        <w:tabs>
          <w:tab w:val="left" w:pos="3600"/>
        </w:tabs>
        <w:ind w:left="180"/>
        <w:jc w:val="both"/>
        <w:rPr>
          <w:sz w:val="22"/>
          <w:szCs w:val="22"/>
          <w:lang w:val="sr-Cyrl-CS"/>
        </w:rPr>
      </w:pPr>
    </w:p>
    <w:tbl>
      <w:tblPr>
        <w:tblStyle w:val="TableGrid"/>
        <w:tblW w:w="0" w:type="auto"/>
        <w:tblInd w:w="180" w:type="dxa"/>
        <w:tblLook w:val="04A0" w:firstRow="1" w:lastRow="0" w:firstColumn="1" w:lastColumn="0" w:noHBand="0" w:noVBand="1"/>
      </w:tblPr>
      <w:tblGrid>
        <w:gridCol w:w="902"/>
        <w:gridCol w:w="3881"/>
        <w:gridCol w:w="2509"/>
        <w:gridCol w:w="2422"/>
      </w:tblGrid>
      <w:tr w:rsidR="00646082" w:rsidTr="00F00396">
        <w:tc>
          <w:tcPr>
            <w:tcW w:w="779" w:type="dxa"/>
            <w:vAlign w:val="center"/>
          </w:tcPr>
          <w:p w:rsidR="00646082" w:rsidRDefault="00646082" w:rsidP="00F00396">
            <w:pPr>
              <w:tabs>
                <w:tab w:val="left" w:pos="3600"/>
              </w:tabs>
              <w:jc w:val="center"/>
              <w:rPr>
                <w:sz w:val="22"/>
                <w:szCs w:val="22"/>
                <w:lang w:val="sr-Cyrl-CS"/>
              </w:rPr>
            </w:pPr>
            <w:r>
              <w:rPr>
                <w:b/>
                <w:sz w:val="22"/>
                <w:szCs w:val="22"/>
                <w:lang w:val="sr-Cyrl-CS"/>
              </w:rPr>
              <w:t>Ред.бр.</w:t>
            </w:r>
          </w:p>
        </w:tc>
        <w:tc>
          <w:tcPr>
            <w:tcW w:w="3969" w:type="dxa"/>
            <w:vAlign w:val="center"/>
          </w:tcPr>
          <w:p w:rsidR="00646082" w:rsidRDefault="00646082" w:rsidP="00F00396">
            <w:pPr>
              <w:tabs>
                <w:tab w:val="left" w:pos="3600"/>
              </w:tabs>
              <w:jc w:val="center"/>
              <w:rPr>
                <w:sz w:val="22"/>
                <w:szCs w:val="22"/>
                <w:lang w:val="sr-Cyrl-CS"/>
              </w:rPr>
            </w:pPr>
            <w:r>
              <w:rPr>
                <w:b/>
                <w:sz w:val="22"/>
                <w:szCs w:val="22"/>
                <w:lang w:val="sr-Cyrl-CS"/>
              </w:rPr>
              <w:t>НАЗИВ ПОДИЗВОЂАЧА</w:t>
            </w:r>
          </w:p>
        </w:tc>
        <w:tc>
          <w:tcPr>
            <w:tcW w:w="2580" w:type="dxa"/>
            <w:vAlign w:val="center"/>
          </w:tcPr>
          <w:p w:rsidR="00646082" w:rsidRPr="00646082" w:rsidRDefault="00646082" w:rsidP="00F00396">
            <w:pPr>
              <w:tabs>
                <w:tab w:val="left" w:pos="3600"/>
              </w:tabs>
              <w:jc w:val="center"/>
              <w:rPr>
                <w:b/>
                <w:sz w:val="22"/>
                <w:szCs w:val="22"/>
                <w:lang w:val="sr-Cyrl-CS"/>
              </w:rPr>
            </w:pPr>
            <w:r>
              <w:rPr>
                <w:b/>
                <w:sz w:val="22"/>
                <w:szCs w:val="22"/>
                <w:lang w:val="sr-Cyrl-CS"/>
              </w:rPr>
              <w:t>ВРСТА ДОБРА КОЈА НУДИ</w:t>
            </w:r>
          </w:p>
        </w:tc>
        <w:tc>
          <w:tcPr>
            <w:tcW w:w="2443" w:type="dxa"/>
            <w:vAlign w:val="center"/>
          </w:tcPr>
          <w:p w:rsidR="00646082" w:rsidRPr="00646082" w:rsidRDefault="00F00396" w:rsidP="00F00396">
            <w:pPr>
              <w:tabs>
                <w:tab w:val="left" w:pos="3600"/>
              </w:tabs>
              <w:jc w:val="center"/>
              <w:rPr>
                <w:b/>
                <w:sz w:val="22"/>
                <w:szCs w:val="22"/>
                <w:lang w:val="sr-Cyrl-CS"/>
              </w:rPr>
            </w:pPr>
            <w:r>
              <w:rPr>
                <w:b/>
                <w:sz w:val="22"/>
                <w:szCs w:val="22"/>
                <w:lang w:val="sr-Cyrl-CS"/>
              </w:rPr>
              <w:t xml:space="preserve">% </w:t>
            </w:r>
            <w:r w:rsidR="00646082">
              <w:rPr>
                <w:b/>
                <w:sz w:val="22"/>
                <w:szCs w:val="22"/>
                <w:lang w:val="sr-Cyrl-CS"/>
              </w:rPr>
              <w:t>УЧЕШЋЕ ПОДИЗВОЂАЧА</w:t>
            </w:r>
          </w:p>
        </w:tc>
      </w:tr>
      <w:tr w:rsidR="00646082" w:rsidTr="00F00396">
        <w:trPr>
          <w:trHeight w:val="454"/>
        </w:trPr>
        <w:tc>
          <w:tcPr>
            <w:tcW w:w="779" w:type="dxa"/>
            <w:vAlign w:val="center"/>
          </w:tcPr>
          <w:p w:rsidR="00646082" w:rsidRDefault="00F00396" w:rsidP="00F00396">
            <w:pPr>
              <w:tabs>
                <w:tab w:val="left" w:pos="3600"/>
              </w:tabs>
              <w:jc w:val="center"/>
              <w:rPr>
                <w:sz w:val="22"/>
                <w:szCs w:val="22"/>
                <w:lang w:val="sr-Cyrl-CS"/>
              </w:rPr>
            </w:pPr>
            <w:r>
              <w:rPr>
                <w:sz w:val="22"/>
                <w:szCs w:val="22"/>
                <w:lang w:val="sr-Cyrl-CS"/>
              </w:rPr>
              <w:t>1</w:t>
            </w:r>
          </w:p>
        </w:tc>
        <w:tc>
          <w:tcPr>
            <w:tcW w:w="3969" w:type="dxa"/>
            <w:vAlign w:val="center"/>
          </w:tcPr>
          <w:p w:rsidR="00646082" w:rsidRDefault="00646082" w:rsidP="00F00396">
            <w:pPr>
              <w:tabs>
                <w:tab w:val="left" w:pos="3600"/>
              </w:tabs>
              <w:rPr>
                <w:sz w:val="22"/>
                <w:szCs w:val="22"/>
                <w:lang w:val="sr-Cyrl-CS"/>
              </w:rPr>
            </w:pPr>
          </w:p>
        </w:tc>
        <w:tc>
          <w:tcPr>
            <w:tcW w:w="2580" w:type="dxa"/>
            <w:vAlign w:val="center"/>
          </w:tcPr>
          <w:p w:rsidR="00646082" w:rsidRDefault="00646082" w:rsidP="00F00396">
            <w:pPr>
              <w:tabs>
                <w:tab w:val="left" w:pos="3600"/>
              </w:tabs>
              <w:rPr>
                <w:sz w:val="22"/>
                <w:szCs w:val="22"/>
                <w:lang w:val="sr-Cyrl-CS"/>
              </w:rPr>
            </w:pPr>
          </w:p>
        </w:tc>
        <w:tc>
          <w:tcPr>
            <w:tcW w:w="2443" w:type="dxa"/>
            <w:vAlign w:val="center"/>
          </w:tcPr>
          <w:p w:rsidR="00646082" w:rsidRDefault="00646082" w:rsidP="00F00396">
            <w:pPr>
              <w:tabs>
                <w:tab w:val="left" w:pos="3600"/>
              </w:tabs>
              <w:rPr>
                <w:sz w:val="22"/>
                <w:szCs w:val="22"/>
                <w:lang w:val="sr-Cyrl-CS"/>
              </w:rPr>
            </w:pPr>
          </w:p>
        </w:tc>
      </w:tr>
      <w:tr w:rsidR="00646082" w:rsidTr="00F00396">
        <w:trPr>
          <w:trHeight w:val="454"/>
        </w:trPr>
        <w:tc>
          <w:tcPr>
            <w:tcW w:w="779" w:type="dxa"/>
            <w:vAlign w:val="center"/>
          </w:tcPr>
          <w:p w:rsidR="00646082" w:rsidRDefault="00F00396" w:rsidP="00F00396">
            <w:pPr>
              <w:tabs>
                <w:tab w:val="left" w:pos="3600"/>
              </w:tabs>
              <w:jc w:val="center"/>
              <w:rPr>
                <w:sz w:val="22"/>
                <w:szCs w:val="22"/>
                <w:lang w:val="sr-Cyrl-CS"/>
              </w:rPr>
            </w:pPr>
            <w:r>
              <w:rPr>
                <w:sz w:val="22"/>
                <w:szCs w:val="22"/>
                <w:lang w:val="sr-Cyrl-CS"/>
              </w:rPr>
              <w:t>2</w:t>
            </w:r>
          </w:p>
        </w:tc>
        <w:tc>
          <w:tcPr>
            <w:tcW w:w="3969" w:type="dxa"/>
            <w:vAlign w:val="center"/>
          </w:tcPr>
          <w:p w:rsidR="00646082" w:rsidRDefault="00646082" w:rsidP="00F00396">
            <w:pPr>
              <w:tabs>
                <w:tab w:val="left" w:pos="3600"/>
              </w:tabs>
              <w:rPr>
                <w:sz w:val="22"/>
                <w:szCs w:val="22"/>
                <w:lang w:val="sr-Cyrl-CS"/>
              </w:rPr>
            </w:pPr>
          </w:p>
        </w:tc>
        <w:tc>
          <w:tcPr>
            <w:tcW w:w="2580" w:type="dxa"/>
            <w:vAlign w:val="center"/>
          </w:tcPr>
          <w:p w:rsidR="00646082" w:rsidRDefault="00646082" w:rsidP="00F00396">
            <w:pPr>
              <w:tabs>
                <w:tab w:val="left" w:pos="3600"/>
              </w:tabs>
              <w:rPr>
                <w:sz w:val="22"/>
                <w:szCs w:val="22"/>
                <w:lang w:val="sr-Cyrl-CS"/>
              </w:rPr>
            </w:pPr>
          </w:p>
        </w:tc>
        <w:tc>
          <w:tcPr>
            <w:tcW w:w="2443" w:type="dxa"/>
            <w:vAlign w:val="center"/>
          </w:tcPr>
          <w:p w:rsidR="00646082" w:rsidRDefault="00646082" w:rsidP="00F00396">
            <w:pPr>
              <w:tabs>
                <w:tab w:val="left" w:pos="3600"/>
              </w:tabs>
              <w:rPr>
                <w:sz w:val="22"/>
                <w:szCs w:val="22"/>
                <w:lang w:val="sr-Cyrl-CS"/>
              </w:rPr>
            </w:pPr>
          </w:p>
        </w:tc>
      </w:tr>
      <w:tr w:rsidR="00646082" w:rsidTr="00F00396">
        <w:trPr>
          <w:trHeight w:val="454"/>
        </w:trPr>
        <w:tc>
          <w:tcPr>
            <w:tcW w:w="779" w:type="dxa"/>
            <w:vAlign w:val="center"/>
          </w:tcPr>
          <w:p w:rsidR="00646082" w:rsidRDefault="00F00396" w:rsidP="00F00396">
            <w:pPr>
              <w:tabs>
                <w:tab w:val="left" w:pos="3600"/>
              </w:tabs>
              <w:jc w:val="center"/>
              <w:rPr>
                <w:sz w:val="22"/>
                <w:szCs w:val="22"/>
                <w:lang w:val="sr-Cyrl-CS"/>
              </w:rPr>
            </w:pPr>
            <w:r>
              <w:rPr>
                <w:sz w:val="22"/>
                <w:szCs w:val="22"/>
                <w:lang w:val="sr-Cyrl-CS"/>
              </w:rPr>
              <w:t>3</w:t>
            </w:r>
          </w:p>
        </w:tc>
        <w:tc>
          <w:tcPr>
            <w:tcW w:w="3969" w:type="dxa"/>
            <w:vAlign w:val="center"/>
          </w:tcPr>
          <w:p w:rsidR="00646082" w:rsidRDefault="00646082" w:rsidP="00F00396">
            <w:pPr>
              <w:tabs>
                <w:tab w:val="left" w:pos="3600"/>
              </w:tabs>
              <w:rPr>
                <w:sz w:val="22"/>
                <w:szCs w:val="22"/>
                <w:lang w:val="sr-Cyrl-CS"/>
              </w:rPr>
            </w:pPr>
          </w:p>
        </w:tc>
        <w:tc>
          <w:tcPr>
            <w:tcW w:w="2580" w:type="dxa"/>
            <w:vAlign w:val="center"/>
          </w:tcPr>
          <w:p w:rsidR="00646082" w:rsidRDefault="00646082" w:rsidP="00F00396">
            <w:pPr>
              <w:tabs>
                <w:tab w:val="left" w:pos="3600"/>
              </w:tabs>
              <w:rPr>
                <w:sz w:val="22"/>
                <w:szCs w:val="22"/>
                <w:lang w:val="sr-Cyrl-CS"/>
              </w:rPr>
            </w:pPr>
          </w:p>
        </w:tc>
        <w:tc>
          <w:tcPr>
            <w:tcW w:w="2443" w:type="dxa"/>
            <w:vAlign w:val="center"/>
          </w:tcPr>
          <w:p w:rsidR="00646082" w:rsidRDefault="00646082" w:rsidP="00F00396">
            <w:pPr>
              <w:tabs>
                <w:tab w:val="left" w:pos="3600"/>
              </w:tabs>
              <w:rPr>
                <w:sz w:val="22"/>
                <w:szCs w:val="22"/>
                <w:lang w:val="sr-Cyrl-CS"/>
              </w:rPr>
            </w:pPr>
          </w:p>
        </w:tc>
      </w:tr>
    </w:tbl>
    <w:p w:rsidR="00AA1308" w:rsidRDefault="00AA1308">
      <w:pPr>
        <w:tabs>
          <w:tab w:val="left" w:pos="3600"/>
        </w:tabs>
        <w:ind w:left="180"/>
        <w:jc w:val="both"/>
        <w:rPr>
          <w:sz w:val="22"/>
          <w:szCs w:val="22"/>
          <w:lang w:val="sr-Cyrl-CS"/>
        </w:rPr>
      </w:pPr>
    </w:p>
    <w:p w:rsidR="00AA1308" w:rsidRDefault="00AA1308">
      <w:pPr>
        <w:jc w:val="both"/>
        <w:rPr>
          <w:lang w:val="sr-Cyrl-CS"/>
        </w:rPr>
      </w:pPr>
      <w:r>
        <w:rPr>
          <w:lang w:val="sr-Cyrl-CS"/>
        </w:rPr>
        <w:t xml:space="preserve"> </w:t>
      </w:r>
    </w:p>
    <w:p w:rsidR="00AA1308" w:rsidRDefault="00AA1308">
      <w:pPr>
        <w:jc w:val="both"/>
        <w:rPr>
          <w:lang w:val="sr-Cyrl-CS"/>
        </w:rPr>
      </w:pPr>
    </w:p>
    <w:p w:rsidR="00AA1308" w:rsidRDefault="00AA1308">
      <w:pPr>
        <w:jc w:val="both"/>
        <w:rPr>
          <w:lang w:val="sr-Cyrl-CS"/>
        </w:rPr>
      </w:pPr>
      <w:r>
        <w:rPr>
          <w:lang w:val="sr-Cyrl-CS"/>
        </w:rPr>
        <w:t xml:space="preserve">                                                                                                 Име и презиме овлашћеног лица</w:t>
      </w:r>
    </w:p>
    <w:p w:rsidR="00AA1308" w:rsidRDefault="00AA1308">
      <w:pPr>
        <w:jc w:val="both"/>
        <w:rPr>
          <w:lang w:val="sr-Cyrl-CS"/>
        </w:rPr>
      </w:pPr>
      <w:r>
        <w:rPr>
          <w:lang w:val="sr-Cyrl-CS"/>
        </w:rPr>
        <w:t xml:space="preserve">   Датум  _______________</w:t>
      </w:r>
    </w:p>
    <w:p w:rsidR="00AA1308" w:rsidRDefault="00AA1308">
      <w:pPr>
        <w:jc w:val="both"/>
        <w:rPr>
          <w:lang w:val="sr-Cyrl-CS"/>
        </w:rPr>
      </w:pPr>
      <w:r>
        <w:rPr>
          <w:lang w:val="sr-Cyrl-CS"/>
        </w:rPr>
        <w:t xml:space="preserve">                                                                                                   ___________________________</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r>
        <w:rPr>
          <w:lang w:val="sr-Cyrl-CS"/>
        </w:rPr>
        <w:t xml:space="preserve">                                                                                                          Потпис овлашћеног лица</w:t>
      </w:r>
    </w:p>
    <w:p w:rsidR="00AA1308" w:rsidRDefault="00AA1308">
      <w:pPr>
        <w:jc w:val="both"/>
        <w:rPr>
          <w:lang w:val="sr-Cyrl-CS"/>
        </w:rPr>
      </w:pPr>
    </w:p>
    <w:p w:rsidR="00AA1308" w:rsidRDefault="00AA1308">
      <w:pPr>
        <w:jc w:val="both"/>
        <w:rPr>
          <w:lang w:val="sr-Cyrl-CS"/>
        </w:rPr>
      </w:pPr>
      <w:r>
        <w:rPr>
          <w:lang w:val="sr-Cyrl-CS"/>
        </w:rPr>
        <w:t xml:space="preserve">                                                           М.П.                                ___________________________</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r>
        <w:rPr>
          <w:b/>
          <w:lang w:val="sr-Cyrl-CS"/>
        </w:rPr>
        <w:t>Напомена</w:t>
      </w:r>
      <w:r>
        <w:rPr>
          <w:lang w:val="sr-Cyrl-CS"/>
        </w:rPr>
        <w:t>:   Уколико понуђач наступа самостално или у групи, образац је неприменљив.</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F00396" w:rsidRDefault="00F00396">
      <w:pPr>
        <w:jc w:val="both"/>
        <w:rPr>
          <w:lang w:val="sr-Cyrl-CS"/>
        </w:rPr>
      </w:pPr>
    </w:p>
    <w:p w:rsidR="00F00396" w:rsidRDefault="00F00396">
      <w:pPr>
        <w:jc w:val="both"/>
        <w:rPr>
          <w:lang w:val="sr-Cyrl-CS"/>
        </w:rPr>
      </w:pPr>
    </w:p>
    <w:p w:rsidR="00F00396" w:rsidRDefault="00F00396">
      <w:pPr>
        <w:jc w:val="both"/>
        <w:rPr>
          <w:lang w:val="sr-Cyrl-CS"/>
        </w:rPr>
      </w:pPr>
    </w:p>
    <w:p w:rsidR="00F00396" w:rsidRDefault="00F00396">
      <w:pPr>
        <w:jc w:val="both"/>
        <w:rPr>
          <w:lang w:val="sr-Cyrl-CS"/>
        </w:rPr>
      </w:pPr>
    </w:p>
    <w:p w:rsidR="00F00396" w:rsidRDefault="00F00396">
      <w:pPr>
        <w:jc w:val="both"/>
        <w:rPr>
          <w:lang w:val="sr-Cyrl-CS"/>
        </w:rPr>
      </w:pPr>
    </w:p>
    <w:p w:rsidR="00AA1308" w:rsidRDefault="00AA1308">
      <w:pPr>
        <w:jc w:val="both"/>
        <w:rPr>
          <w:lang w:val="sr-Cyrl-CS"/>
        </w:rPr>
      </w:pPr>
    </w:p>
    <w:p w:rsidR="00AA1308" w:rsidRDefault="00AA1308">
      <w:pPr>
        <w:jc w:val="both"/>
      </w:pPr>
    </w:p>
    <w:p w:rsidR="00AA1308" w:rsidRDefault="00AA1308">
      <w:pPr>
        <w:jc w:val="both"/>
        <w:rPr>
          <w:lang w:val="sr-Cyrl-CS"/>
        </w:rPr>
      </w:pPr>
    </w:p>
    <w:p w:rsidR="00AA1308" w:rsidRDefault="00AA1308">
      <w:pPr>
        <w:jc w:val="both"/>
        <w:rPr>
          <w:lang w:val="sr-Cyrl-CS"/>
        </w:rPr>
      </w:pPr>
    </w:p>
    <w:p w:rsidR="00AA1308" w:rsidRDefault="00AA1308">
      <w:pPr>
        <w:jc w:val="both"/>
        <w:rPr>
          <w:b/>
          <w:sz w:val="22"/>
          <w:szCs w:val="22"/>
        </w:rPr>
      </w:pPr>
      <w:r>
        <w:rPr>
          <w:b/>
          <w:sz w:val="22"/>
          <w:szCs w:val="22"/>
          <w:lang w:val="sr-Cyrl-CS"/>
        </w:rPr>
        <w:t xml:space="preserve">6.4. </w:t>
      </w:r>
      <w:r>
        <w:rPr>
          <w:b/>
          <w:sz w:val="22"/>
          <w:szCs w:val="22"/>
        </w:rPr>
        <w:t>ОБРАЗАЦ</w:t>
      </w:r>
      <w:r>
        <w:rPr>
          <w:b/>
          <w:sz w:val="22"/>
          <w:szCs w:val="22"/>
          <w:lang w:val="sr-Cyrl-CS"/>
        </w:rPr>
        <w:t xml:space="preserve">  </w:t>
      </w:r>
      <w:r>
        <w:rPr>
          <w:b/>
          <w:sz w:val="22"/>
          <w:szCs w:val="22"/>
        </w:rPr>
        <w:t xml:space="preserve"> - ПОДАЦИ О ПОДИЗВОЂАЧУ</w:t>
      </w: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rPr>
      </w:pPr>
    </w:p>
    <w:p w:rsidR="00AA1308" w:rsidRDefault="00AA1308">
      <w:pPr>
        <w:jc w:val="both"/>
        <w:rPr>
          <w:b/>
          <w:sz w:val="22"/>
          <w:szCs w:val="22"/>
          <w:lang w:val="sr-Cyrl-RS"/>
        </w:rPr>
      </w:pPr>
      <w:r>
        <w:rPr>
          <w:b/>
          <w:sz w:val="22"/>
          <w:szCs w:val="22"/>
        </w:rPr>
        <w:t>ПОДАЦИ О ПОДИЗВОЂАЧУ</w:t>
      </w:r>
    </w:p>
    <w:p w:rsidR="00F5159B" w:rsidRPr="00F5159B" w:rsidRDefault="00F5159B">
      <w:pPr>
        <w:jc w:val="both"/>
        <w:rPr>
          <w:b/>
          <w:sz w:val="22"/>
          <w:szCs w:val="22"/>
          <w:lang w:val="sr-Cyrl-RS"/>
        </w:rPr>
      </w:pPr>
    </w:p>
    <w:tbl>
      <w:tblPr>
        <w:tblStyle w:val="TableGrid"/>
        <w:tblW w:w="0" w:type="auto"/>
        <w:tblLook w:val="04A0" w:firstRow="1" w:lastRow="0" w:firstColumn="1" w:lastColumn="0" w:noHBand="0" w:noVBand="1"/>
      </w:tblPr>
      <w:tblGrid>
        <w:gridCol w:w="3794"/>
        <w:gridCol w:w="6100"/>
      </w:tblGrid>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Назив подизвођача</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Адреса подизвођача</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Лице за контакт</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Е-маил</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Телефон</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Порески број подизвођача (ПИБ)</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Default="00F5159B" w:rsidP="00F5159B">
            <w:pPr>
              <w:rPr>
                <w:sz w:val="22"/>
                <w:szCs w:val="22"/>
                <w:lang w:val="sr-Cyrl-RS"/>
              </w:rPr>
            </w:pPr>
            <w:r>
              <w:rPr>
                <w:sz w:val="22"/>
                <w:szCs w:val="22"/>
                <w:lang w:val="sr-Cyrl-RS"/>
              </w:rPr>
              <w:t>Матични број подизвођача</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Шифра делатности</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Број рачуна</w:t>
            </w:r>
          </w:p>
        </w:tc>
        <w:tc>
          <w:tcPr>
            <w:tcW w:w="6100" w:type="dxa"/>
            <w:vAlign w:val="center"/>
          </w:tcPr>
          <w:p w:rsidR="00F5159B" w:rsidRDefault="00F5159B" w:rsidP="00F5159B">
            <w:pPr>
              <w:rPr>
                <w:sz w:val="22"/>
                <w:szCs w:val="22"/>
              </w:rPr>
            </w:pPr>
          </w:p>
        </w:tc>
      </w:tr>
      <w:tr w:rsidR="00F5159B" w:rsidTr="00F5159B">
        <w:trPr>
          <w:trHeight w:val="510"/>
        </w:trPr>
        <w:tc>
          <w:tcPr>
            <w:tcW w:w="3794" w:type="dxa"/>
            <w:vAlign w:val="center"/>
          </w:tcPr>
          <w:p w:rsidR="00F5159B" w:rsidRPr="00F5159B" w:rsidRDefault="00F5159B" w:rsidP="00F5159B">
            <w:pPr>
              <w:rPr>
                <w:sz w:val="22"/>
                <w:szCs w:val="22"/>
                <w:lang w:val="sr-Cyrl-RS"/>
              </w:rPr>
            </w:pPr>
            <w:r>
              <w:rPr>
                <w:sz w:val="22"/>
                <w:szCs w:val="22"/>
                <w:lang w:val="sr-Cyrl-RS"/>
              </w:rPr>
              <w:t>Лице одговорно за потписивање уговора</w:t>
            </w:r>
          </w:p>
        </w:tc>
        <w:tc>
          <w:tcPr>
            <w:tcW w:w="6100" w:type="dxa"/>
            <w:vAlign w:val="center"/>
          </w:tcPr>
          <w:p w:rsidR="00F5159B" w:rsidRDefault="00F5159B" w:rsidP="00F5159B">
            <w:pPr>
              <w:rPr>
                <w:sz w:val="22"/>
                <w:szCs w:val="22"/>
              </w:rPr>
            </w:pPr>
          </w:p>
        </w:tc>
      </w:tr>
    </w:tbl>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lang w:val="sr-Cyrl-CS"/>
        </w:rPr>
      </w:pPr>
      <w:r>
        <w:rPr>
          <w:sz w:val="22"/>
          <w:szCs w:val="22"/>
          <w:lang w:val="sr-Cyrl-CS"/>
        </w:rPr>
        <w:lastRenderedPageBreak/>
        <w:t>____________________</w:t>
      </w:r>
    </w:p>
    <w:p w:rsidR="00AA1308" w:rsidRDefault="00AA1308">
      <w:pPr>
        <w:jc w:val="both"/>
        <w:rPr>
          <w:sz w:val="22"/>
          <w:szCs w:val="22"/>
        </w:rPr>
      </w:pPr>
      <w:r>
        <w:rPr>
          <w:sz w:val="22"/>
          <w:szCs w:val="22"/>
          <w:lang w:val="sr-Cyrl-CS"/>
        </w:rPr>
        <w:t xml:space="preserve">        Место и д</w:t>
      </w:r>
      <w:r>
        <w:rPr>
          <w:sz w:val="22"/>
          <w:szCs w:val="22"/>
        </w:rPr>
        <w:t xml:space="preserve">атум                              М.П.                                </w:t>
      </w:r>
      <w:r>
        <w:rPr>
          <w:sz w:val="22"/>
          <w:szCs w:val="22"/>
          <w:lang w:val="sr-Cyrl-CS"/>
        </w:rPr>
        <w:t xml:space="preserve">           </w:t>
      </w:r>
      <w:r>
        <w:rPr>
          <w:sz w:val="22"/>
          <w:szCs w:val="22"/>
        </w:rPr>
        <w:t xml:space="preserve"> Понуђач</w:t>
      </w:r>
    </w:p>
    <w:p w:rsidR="00AA1308" w:rsidRDefault="00AA130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A1308" w:rsidRDefault="00AA1308">
      <w:pPr>
        <w:jc w:val="both"/>
        <w:rPr>
          <w:sz w:val="22"/>
          <w:szCs w:val="22"/>
        </w:rPr>
      </w:pPr>
      <w:r>
        <w:rPr>
          <w:sz w:val="22"/>
          <w:szCs w:val="22"/>
        </w:rPr>
        <w:t xml:space="preserve">                                                                                                     </w:t>
      </w:r>
    </w:p>
    <w:p w:rsidR="00AA1308" w:rsidRDefault="00AA1308">
      <w:pPr>
        <w:jc w:val="both"/>
        <w:rPr>
          <w:sz w:val="22"/>
          <w:szCs w:val="22"/>
        </w:rPr>
      </w:pPr>
      <w:r>
        <w:rPr>
          <w:sz w:val="22"/>
          <w:szCs w:val="22"/>
          <w:lang w:val="sr-Cyrl-CS"/>
        </w:rPr>
        <w:t xml:space="preserve">                                                                                                          </w:t>
      </w:r>
      <w:r>
        <w:rPr>
          <w:sz w:val="22"/>
          <w:szCs w:val="22"/>
        </w:rPr>
        <w:t>________________________</w:t>
      </w:r>
    </w:p>
    <w:p w:rsidR="00AA1308" w:rsidRDefault="00AA130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sr-Cyrl-CS"/>
        </w:rPr>
        <w:t xml:space="preserve">              </w:t>
      </w:r>
      <w:r>
        <w:rPr>
          <w:sz w:val="22"/>
          <w:szCs w:val="22"/>
        </w:rPr>
        <w:t>(потпис одговорног лица)</w:t>
      </w: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rPr>
      </w:pPr>
    </w:p>
    <w:p w:rsidR="00AA1308" w:rsidRDefault="00AA1308">
      <w:pPr>
        <w:jc w:val="both"/>
        <w:rPr>
          <w:sz w:val="22"/>
          <w:szCs w:val="22"/>
        </w:rPr>
      </w:pPr>
      <w:r>
        <w:rPr>
          <w:sz w:val="22"/>
          <w:szCs w:val="22"/>
        </w:rPr>
        <w:tab/>
        <w:t xml:space="preserve">                                                М.П.                                              Подизвођач</w:t>
      </w:r>
    </w:p>
    <w:p w:rsidR="00AA1308" w:rsidRDefault="00AA1308">
      <w:pPr>
        <w:ind w:left="5760"/>
        <w:jc w:val="both"/>
        <w:rPr>
          <w:sz w:val="22"/>
          <w:szCs w:val="22"/>
          <w:lang w:val="sr-Cyrl-CS"/>
        </w:rPr>
      </w:pPr>
      <w:r>
        <w:rPr>
          <w:sz w:val="22"/>
          <w:szCs w:val="22"/>
        </w:rPr>
        <w:t xml:space="preserve">                                                                                                             </w:t>
      </w:r>
      <w:r>
        <w:rPr>
          <w:sz w:val="22"/>
          <w:szCs w:val="22"/>
          <w:lang w:val="sr-Cyrl-CS"/>
        </w:rPr>
        <w:t xml:space="preserve">                            </w:t>
      </w:r>
    </w:p>
    <w:p w:rsidR="00AA1308" w:rsidRDefault="00AA1308">
      <w:pPr>
        <w:ind w:left="5664"/>
        <w:jc w:val="both"/>
        <w:rPr>
          <w:sz w:val="22"/>
          <w:szCs w:val="22"/>
        </w:rPr>
      </w:pPr>
      <w:r>
        <w:rPr>
          <w:sz w:val="22"/>
          <w:szCs w:val="22"/>
          <w:lang w:val="sr-Cyrl-CS"/>
        </w:rPr>
        <w:t xml:space="preserve">  </w:t>
      </w:r>
      <w:r>
        <w:rPr>
          <w:sz w:val="22"/>
          <w:szCs w:val="22"/>
        </w:rPr>
        <w:t>_______________________</w:t>
      </w:r>
    </w:p>
    <w:p w:rsidR="00AA1308" w:rsidRDefault="00AA1308">
      <w:pPr>
        <w:jc w:val="both"/>
        <w:rPr>
          <w:sz w:val="22"/>
          <w:szCs w:val="22"/>
        </w:rPr>
      </w:pPr>
      <w:r>
        <w:rPr>
          <w:sz w:val="22"/>
          <w:szCs w:val="22"/>
        </w:rPr>
        <w:t xml:space="preserve">                                                                                                     </w:t>
      </w:r>
      <w:r>
        <w:rPr>
          <w:sz w:val="22"/>
          <w:szCs w:val="22"/>
          <w:lang w:val="sr-Cyrl-RS"/>
        </w:rPr>
        <w:t xml:space="preserve">   </w:t>
      </w:r>
      <w:r>
        <w:rPr>
          <w:sz w:val="22"/>
          <w:szCs w:val="22"/>
        </w:rPr>
        <w:t xml:space="preserve"> ( потпис одговорног лица)</w:t>
      </w:r>
    </w:p>
    <w:p w:rsidR="00AA1308" w:rsidRDefault="00AA1308">
      <w:pPr>
        <w:jc w:val="both"/>
        <w:rPr>
          <w:sz w:val="22"/>
          <w:szCs w:val="22"/>
        </w:rPr>
      </w:pPr>
    </w:p>
    <w:p w:rsidR="00AA1308" w:rsidRDefault="00AA1308">
      <w:pPr>
        <w:jc w:val="both"/>
        <w:rPr>
          <w:sz w:val="22"/>
          <w:szCs w:val="22"/>
        </w:rPr>
      </w:pPr>
    </w:p>
    <w:p w:rsidR="00AA1308" w:rsidRDefault="00AA1308">
      <w:pPr>
        <w:jc w:val="both"/>
        <w:rPr>
          <w:i/>
          <w:sz w:val="22"/>
          <w:szCs w:val="22"/>
        </w:rPr>
      </w:pPr>
      <w:r>
        <w:rPr>
          <w:sz w:val="22"/>
          <w:szCs w:val="22"/>
        </w:rPr>
        <w:t xml:space="preserve">Напомена:Образац </w:t>
      </w:r>
      <w:r>
        <w:rPr>
          <w:i/>
          <w:sz w:val="22"/>
          <w:szCs w:val="22"/>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w:t>
      </w:r>
      <w:r>
        <w:rPr>
          <w:i/>
          <w:sz w:val="22"/>
          <w:szCs w:val="22"/>
        </w:rPr>
        <w:lastRenderedPageBreak/>
        <w:t xml:space="preserve">копирати, попунити за сваког подизвођача и доставити уз понуду. </w:t>
      </w: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b/>
          <w:sz w:val="22"/>
          <w:szCs w:val="22"/>
          <w:lang w:val="sr-Cyrl-RS"/>
        </w:rPr>
      </w:pPr>
    </w:p>
    <w:p w:rsidR="00AA1308" w:rsidRDefault="00AA1308">
      <w:pPr>
        <w:jc w:val="both"/>
        <w:rPr>
          <w:b/>
          <w:sz w:val="22"/>
          <w:szCs w:val="22"/>
          <w:lang w:val="sr-Cyrl-RS"/>
        </w:rPr>
      </w:pPr>
    </w:p>
    <w:p w:rsidR="00AA1308" w:rsidRDefault="00AA1308">
      <w:pPr>
        <w:jc w:val="both"/>
        <w:rPr>
          <w:sz w:val="22"/>
          <w:szCs w:val="22"/>
        </w:rPr>
      </w:pPr>
    </w:p>
    <w:p w:rsidR="00AA1308" w:rsidRDefault="00AA1308">
      <w:pPr>
        <w:jc w:val="both"/>
        <w:rPr>
          <w:b/>
          <w:sz w:val="22"/>
          <w:szCs w:val="22"/>
        </w:rPr>
      </w:pPr>
      <w:r>
        <w:rPr>
          <w:lang w:val="sr-Cyrl-CS"/>
        </w:rPr>
        <w:t xml:space="preserve"> 6.5. </w:t>
      </w:r>
      <w:r>
        <w:rPr>
          <w:b/>
          <w:sz w:val="22"/>
          <w:szCs w:val="22"/>
        </w:rPr>
        <w:t>ОБРАЗАЦ</w:t>
      </w:r>
      <w:r>
        <w:rPr>
          <w:b/>
          <w:sz w:val="22"/>
          <w:szCs w:val="22"/>
          <w:lang w:val="sr-Cyrl-CS"/>
        </w:rPr>
        <w:t xml:space="preserve">   </w:t>
      </w:r>
      <w:r>
        <w:rPr>
          <w:b/>
          <w:sz w:val="22"/>
          <w:szCs w:val="22"/>
        </w:rPr>
        <w:t xml:space="preserve"> -  ПОДАЦИ О ПОНУЂАЧУ КОЈИ ЈЕ УЧЕСНИК У </w:t>
      </w:r>
    </w:p>
    <w:p w:rsidR="00AA1308" w:rsidRDefault="00AA1308">
      <w:pPr>
        <w:jc w:val="both"/>
        <w:rPr>
          <w:b/>
          <w:sz w:val="22"/>
          <w:szCs w:val="22"/>
        </w:rPr>
      </w:pPr>
      <w:r>
        <w:rPr>
          <w:b/>
          <w:sz w:val="22"/>
          <w:szCs w:val="22"/>
          <w:lang w:val="sr-Cyrl-CS"/>
        </w:rPr>
        <w:t xml:space="preserve">                                   </w:t>
      </w:r>
      <w:r>
        <w:rPr>
          <w:b/>
          <w:sz w:val="22"/>
          <w:szCs w:val="22"/>
        </w:rPr>
        <w:t xml:space="preserve">ЗАЈЕДНИЧКОЈ ПОНУДИ        </w:t>
      </w:r>
    </w:p>
    <w:p w:rsidR="00AA1308" w:rsidRDefault="00AA1308">
      <w:pPr>
        <w:jc w:val="both"/>
        <w:rPr>
          <w:b/>
          <w:sz w:val="22"/>
          <w:szCs w:val="22"/>
        </w:rPr>
      </w:pPr>
    </w:p>
    <w:p w:rsidR="00AA1308" w:rsidRDefault="00AA1308">
      <w:pPr>
        <w:jc w:val="both"/>
        <w:rPr>
          <w:b/>
          <w:sz w:val="22"/>
          <w:szCs w:val="22"/>
        </w:rPr>
      </w:pPr>
    </w:p>
    <w:p w:rsidR="00AA1308" w:rsidRDefault="00AA1308">
      <w:pPr>
        <w:jc w:val="both"/>
        <w:rPr>
          <w:b/>
          <w:sz w:val="22"/>
          <w:szCs w:val="22"/>
        </w:rPr>
      </w:pPr>
    </w:p>
    <w:p w:rsidR="00AA1308" w:rsidRDefault="00AA1308">
      <w:pPr>
        <w:jc w:val="both"/>
        <w:rPr>
          <w:b/>
          <w:sz w:val="22"/>
          <w:szCs w:val="22"/>
        </w:rPr>
      </w:pPr>
    </w:p>
    <w:p w:rsidR="00AA1308" w:rsidRDefault="00AA1308">
      <w:pPr>
        <w:jc w:val="both"/>
        <w:rPr>
          <w:b/>
          <w:sz w:val="22"/>
          <w:szCs w:val="22"/>
        </w:rPr>
      </w:pPr>
      <w:r>
        <w:rPr>
          <w:b/>
          <w:sz w:val="22"/>
          <w:szCs w:val="22"/>
        </w:rPr>
        <w:t>ПОДАЦИ О ПОНУЂАЧУ  КОЈИ ЈЕ УЧЕСНИК У ЗАЈЕДНИЧКОЈ ПОНУДИ</w:t>
      </w:r>
    </w:p>
    <w:p w:rsidR="00AA1308" w:rsidRDefault="00AA1308">
      <w:pPr>
        <w:jc w:val="both"/>
        <w:rPr>
          <w:sz w:val="22"/>
          <w:szCs w:val="22"/>
        </w:rPr>
      </w:pPr>
    </w:p>
    <w:p w:rsidR="00AA1308" w:rsidRDefault="00AA1308">
      <w:pPr>
        <w:jc w:val="both"/>
        <w:rPr>
          <w:sz w:val="22"/>
          <w:szCs w:val="22"/>
        </w:rPr>
      </w:pPr>
    </w:p>
    <w:tbl>
      <w:tblPr>
        <w:tblStyle w:val="TableGrid"/>
        <w:tblW w:w="0" w:type="auto"/>
        <w:tblLook w:val="04A0" w:firstRow="1" w:lastRow="0" w:firstColumn="1" w:lastColumn="0" w:noHBand="0" w:noVBand="1"/>
      </w:tblPr>
      <w:tblGrid>
        <w:gridCol w:w="3794"/>
        <w:gridCol w:w="6100"/>
      </w:tblGrid>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Назив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Адреса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Лице за контакт</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Е-маил</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Телефон</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Порески број подизвођача (ПИБ)</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Default="00130EF7" w:rsidP="00130EF7">
            <w:pPr>
              <w:rPr>
                <w:sz w:val="22"/>
                <w:szCs w:val="22"/>
                <w:lang w:val="sr-Cyrl-RS"/>
              </w:rPr>
            </w:pPr>
            <w:r>
              <w:rPr>
                <w:sz w:val="22"/>
                <w:szCs w:val="22"/>
                <w:lang w:val="sr-Cyrl-RS"/>
              </w:rPr>
              <w:t>Матични број подизвођача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Шифра делатности</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Број рачуна</w:t>
            </w:r>
          </w:p>
        </w:tc>
        <w:tc>
          <w:tcPr>
            <w:tcW w:w="6100" w:type="dxa"/>
            <w:vAlign w:val="center"/>
          </w:tcPr>
          <w:p w:rsidR="00130EF7" w:rsidRDefault="00130EF7" w:rsidP="00130EF7">
            <w:pPr>
              <w:rPr>
                <w:sz w:val="22"/>
                <w:szCs w:val="22"/>
              </w:rPr>
            </w:pPr>
          </w:p>
        </w:tc>
      </w:tr>
      <w:tr w:rsidR="00130EF7" w:rsidTr="00130EF7">
        <w:trPr>
          <w:trHeight w:val="510"/>
        </w:trPr>
        <w:tc>
          <w:tcPr>
            <w:tcW w:w="3794" w:type="dxa"/>
            <w:vAlign w:val="center"/>
          </w:tcPr>
          <w:p w:rsidR="00130EF7" w:rsidRPr="00F5159B" w:rsidRDefault="00130EF7" w:rsidP="00130EF7">
            <w:pPr>
              <w:rPr>
                <w:sz w:val="22"/>
                <w:szCs w:val="22"/>
                <w:lang w:val="sr-Cyrl-RS"/>
              </w:rPr>
            </w:pPr>
            <w:r>
              <w:rPr>
                <w:sz w:val="22"/>
                <w:szCs w:val="22"/>
                <w:lang w:val="sr-Cyrl-RS"/>
              </w:rPr>
              <w:t>Лице одговорно за потписивање уговора</w:t>
            </w:r>
          </w:p>
        </w:tc>
        <w:tc>
          <w:tcPr>
            <w:tcW w:w="6100" w:type="dxa"/>
            <w:vAlign w:val="center"/>
          </w:tcPr>
          <w:p w:rsidR="00130EF7" w:rsidRDefault="00130EF7" w:rsidP="00130EF7">
            <w:pPr>
              <w:rPr>
                <w:sz w:val="22"/>
                <w:szCs w:val="22"/>
              </w:rPr>
            </w:pPr>
          </w:p>
        </w:tc>
      </w:tr>
    </w:tbl>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r>
        <w:rPr>
          <w:sz w:val="22"/>
          <w:szCs w:val="22"/>
        </w:rPr>
        <w:t>Датум                                                  М.П.                                                     Понуђач</w:t>
      </w:r>
    </w:p>
    <w:p w:rsidR="00AA1308" w:rsidRDefault="00AA1308">
      <w:pPr>
        <w:jc w:val="both"/>
        <w:rPr>
          <w:sz w:val="22"/>
          <w:szCs w:val="22"/>
        </w:rPr>
      </w:pPr>
    </w:p>
    <w:p w:rsidR="00AA1308" w:rsidRDefault="00AA1308">
      <w:pPr>
        <w:jc w:val="both"/>
        <w:rPr>
          <w:sz w:val="22"/>
          <w:szCs w:val="22"/>
        </w:rPr>
      </w:pPr>
      <w:r>
        <w:rPr>
          <w:sz w:val="22"/>
          <w:szCs w:val="22"/>
        </w:rPr>
        <w:t xml:space="preserve">                                                                                                           ________________________</w:t>
      </w:r>
    </w:p>
    <w:p w:rsidR="00AA1308" w:rsidRDefault="00AA130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(потпис</w:t>
      </w:r>
      <w:r>
        <w:rPr>
          <w:sz w:val="22"/>
          <w:szCs w:val="22"/>
          <w:lang w:val="sr-Cyrl-CS"/>
        </w:rPr>
        <w:t xml:space="preserve"> </w:t>
      </w:r>
      <w:r>
        <w:rPr>
          <w:sz w:val="22"/>
          <w:szCs w:val="22"/>
        </w:rPr>
        <w:t>одговорног лица)</w:t>
      </w: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rPr>
      </w:pPr>
    </w:p>
    <w:p w:rsidR="00AA1308" w:rsidRDefault="00AA1308">
      <w:pPr>
        <w:jc w:val="both"/>
        <w:rPr>
          <w:i/>
          <w:sz w:val="22"/>
          <w:szCs w:val="22"/>
        </w:rPr>
      </w:pPr>
      <w:r>
        <w:rPr>
          <w:sz w:val="22"/>
          <w:szCs w:val="22"/>
        </w:rPr>
        <w:t>Напомена:</w:t>
      </w:r>
      <w:r>
        <w:rPr>
          <w:i/>
          <w:sz w:val="22"/>
          <w:szCs w:val="22"/>
        </w:rPr>
        <w:t>Образац  „Подаци о понуђачу који је учесник</w:t>
      </w:r>
      <w:r>
        <w:rPr>
          <w:i/>
          <w:sz w:val="22"/>
          <w:szCs w:val="22"/>
          <w:lang w:val="sr-Cyrl-CS"/>
        </w:rPr>
        <w:t xml:space="preserve">  </w:t>
      </w:r>
      <w:r>
        <w:rPr>
          <w:i/>
          <w:sz w:val="22"/>
          <w:szCs w:val="22"/>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i/>
          <w:sz w:val="22"/>
          <w:szCs w:val="22"/>
          <w:lang w:val="sr-Cyrl-CS"/>
        </w:rPr>
      </w:pPr>
    </w:p>
    <w:p w:rsidR="00AA1308" w:rsidRDefault="00AA1308">
      <w:pPr>
        <w:jc w:val="both"/>
        <w:rPr>
          <w:sz w:val="22"/>
          <w:szCs w:val="22"/>
        </w:rPr>
      </w:pPr>
    </w:p>
    <w:p w:rsidR="00AA1308" w:rsidRDefault="00AA1308">
      <w:pPr>
        <w:jc w:val="both"/>
        <w:rPr>
          <w:sz w:val="22"/>
          <w:szCs w:val="22"/>
        </w:rPr>
      </w:pPr>
    </w:p>
    <w:p w:rsidR="00AA1308" w:rsidRDefault="00AA1308">
      <w:pPr>
        <w:jc w:val="both"/>
        <w:rPr>
          <w:sz w:val="22"/>
          <w:szCs w:val="22"/>
        </w:rPr>
      </w:pPr>
    </w:p>
    <w:p w:rsidR="00AA1308" w:rsidRDefault="00AA1308">
      <w:pPr>
        <w:ind w:left="180"/>
        <w:jc w:val="both"/>
        <w:rPr>
          <w:lang w:val="sr-Cyrl-CS"/>
        </w:rPr>
      </w:pPr>
      <w:r>
        <w:rPr>
          <w:lang w:val="sr-Cyrl-CS"/>
        </w:rPr>
        <w:t xml:space="preserve">                                                                                                                               </w:t>
      </w:r>
    </w:p>
    <w:p w:rsidR="00AA1308" w:rsidRDefault="00AA1308">
      <w:pPr>
        <w:jc w:val="both"/>
        <w:rPr>
          <w:b/>
          <w:lang w:val="sr-Cyrl-CS"/>
        </w:rPr>
      </w:pPr>
      <w:r>
        <w:rPr>
          <w:b/>
          <w:lang w:val="sr-Cyrl-CS"/>
        </w:rPr>
        <w:t>6.6. ОБРАЗАЦ -  ПОНУДА  БР. _____________</w:t>
      </w:r>
    </w:p>
    <w:p w:rsidR="00AA1308" w:rsidRDefault="00AA1308">
      <w:pPr>
        <w:jc w:val="both"/>
        <w:rPr>
          <w:b/>
          <w:lang w:val="sr-Cyrl-CS"/>
        </w:rPr>
      </w:pPr>
    </w:p>
    <w:p w:rsidR="00AA1308" w:rsidRDefault="00AA1308">
      <w:pPr>
        <w:ind w:left="180"/>
        <w:jc w:val="both"/>
        <w:rPr>
          <w:lang w:val="sr-Cyrl-CS"/>
        </w:rPr>
      </w:pPr>
      <w:r>
        <w:rPr>
          <w:lang w:val="sr-Cyrl-CS"/>
        </w:rPr>
        <w:t xml:space="preserve">                                                                                                                                 </w:t>
      </w:r>
    </w:p>
    <w:tbl>
      <w:tblPr>
        <w:tblW w:w="0" w:type="auto"/>
        <w:tblInd w:w="108" w:type="dxa"/>
        <w:tblLayout w:type="fixed"/>
        <w:tblLook w:val="0000" w:firstRow="0" w:lastRow="0" w:firstColumn="0" w:lastColumn="0" w:noHBand="0" w:noVBand="0"/>
      </w:tblPr>
      <w:tblGrid>
        <w:gridCol w:w="3480"/>
        <w:gridCol w:w="5650"/>
      </w:tblGrid>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НАЗИВ ПОНУЂАЧА:</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СЕДИШТЕ:</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УЛИЦА И БРОЈ:</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МАТИЧНИ БРОЈ:</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ПИБ:</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r w:rsidR="00AA1308">
        <w:trPr>
          <w:trHeight w:val="359"/>
        </w:trPr>
        <w:tc>
          <w:tcPr>
            <w:tcW w:w="348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ind w:left="120"/>
              <w:jc w:val="both"/>
              <w:rPr>
                <w:sz w:val="22"/>
                <w:szCs w:val="22"/>
              </w:rPr>
            </w:pPr>
            <w:r>
              <w:rPr>
                <w:sz w:val="22"/>
                <w:szCs w:val="22"/>
              </w:rPr>
              <w:t>ОСОБА ЗА КОНТАКТ:</w:t>
            </w:r>
            <w:r>
              <w:rPr>
                <w:sz w:val="22"/>
                <w:szCs w:val="22"/>
              </w:rPr>
              <w:tab/>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A1308" w:rsidRDefault="00AA1308">
            <w:pPr>
              <w:snapToGrid w:val="0"/>
              <w:jc w:val="both"/>
              <w:rPr>
                <w:sz w:val="22"/>
                <w:szCs w:val="22"/>
              </w:rPr>
            </w:pPr>
          </w:p>
        </w:tc>
      </w:tr>
    </w:tbl>
    <w:p w:rsidR="00AA1308" w:rsidRDefault="00AA1308">
      <w:pPr>
        <w:jc w:val="both"/>
        <w:rPr>
          <w:b/>
          <w:sz w:val="22"/>
          <w:szCs w:val="22"/>
          <w:lang w:val="sr-Cyrl-CS"/>
        </w:rPr>
      </w:pPr>
    </w:p>
    <w:p w:rsidR="00AA1308" w:rsidRDefault="00AA1308">
      <w:pPr>
        <w:jc w:val="both"/>
        <w:rPr>
          <w:b/>
          <w:sz w:val="22"/>
          <w:szCs w:val="22"/>
          <w:lang w:val="sr-Cyrl-CS"/>
        </w:rPr>
      </w:pPr>
    </w:p>
    <w:p w:rsidR="00AA1308" w:rsidRDefault="00AA1308">
      <w:pPr>
        <w:jc w:val="both"/>
        <w:rPr>
          <w:b/>
          <w:sz w:val="22"/>
          <w:szCs w:val="22"/>
        </w:rPr>
      </w:pPr>
      <w:r>
        <w:rPr>
          <w:b/>
          <w:sz w:val="22"/>
          <w:szCs w:val="22"/>
          <w:lang w:val="sr-Cyrl-CS"/>
        </w:rPr>
        <w:lastRenderedPageBreak/>
        <w:t xml:space="preserve">1.    </w:t>
      </w:r>
      <w:r>
        <w:rPr>
          <w:b/>
          <w:sz w:val="22"/>
          <w:szCs w:val="22"/>
        </w:rPr>
        <w:t>Понуду дајемо (заокружити):</w:t>
      </w:r>
    </w:p>
    <w:p w:rsidR="00AA1308" w:rsidRDefault="00AA1308">
      <w:pPr>
        <w:jc w:val="both"/>
        <w:rPr>
          <w:b/>
          <w:sz w:val="22"/>
          <w:szCs w:val="22"/>
          <w:lang w:val="sr-Cyrl-CS"/>
        </w:rPr>
      </w:pPr>
    </w:p>
    <w:p w:rsidR="00AA1308" w:rsidRDefault="00AA1308">
      <w:pPr>
        <w:jc w:val="both"/>
        <w:rPr>
          <w:b/>
          <w:sz w:val="22"/>
          <w:szCs w:val="22"/>
        </w:rPr>
      </w:pPr>
      <w:r>
        <w:rPr>
          <w:b/>
          <w:sz w:val="22"/>
          <w:szCs w:val="22"/>
          <w:lang w:val="sr-Cyrl-CS"/>
        </w:rPr>
        <w:t xml:space="preserve">                        </w:t>
      </w:r>
      <w:r>
        <w:rPr>
          <w:b/>
          <w:sz w:val="22"/>
          <w:szCs w:val="22"/>
        </w:rPr>
        <w:t>а) самостално</w:t>
      </w:r>
    </w:p>
    <w:p w:rsidR="00AA1308" w:rsidRDefault="00AA1308">
      <w:pPr>
        <w:jc w:val="both"/>
        <w:rPr>
          <w:b/>
          <w:sz w:val="22"/>
          <w:szCs w:val="22"/>
          <w:lang w:val="sr-Cyrl-CS"/>
        </w:rPr>
      </w:pPr>
    </w:p>
    <w:p w:rsidR="00AA1308" w:rsidRDefault="00AA1308">
      <w:pPr>
        <w:jc w:val="both"/>
        <w:rPr>
          <w:b/>
          <w:sz w:val="22"/>
          <w:szCs w:val="22"/>
          <w:lang w:val="sr-Cyrl-CS"/>
        </w:rPr>
      </w:pPr>
      <w:r>
        <w:rPr>
          <w:b/>
          <w:sz w:val="22"/>
          <w:szCs w:val="22"/>
        </w:rPr>
        <w:t xml:space="preserve"> </w:t>
      </w:r>
      <w:r>
        <w:rPr>
          <w:b/>
          <w:sz w:val="22"/>
          <w:szCs w:val="22"/>
          <w:lang w:val="sr-Cyrl-CS"/>
        </w:rPr>
        <w:t xml:space="preserve">                      </w:t>
      </w:r>
      <w:r>
        <w:rPr>
          <w:b/>
          <w:sz w:val="22"/>
          <w:szCs w:val="22"/>
        </w:rPr>
        <w:t xml:space="preserve"> б) заједничка понуда </w:t>
      </w:r>
      <w:r>
        <w:rPr>
          <w:b/>
          <w:sz w:val="22"/>
          <w:szCs w:val="22"/>
          <w:lang w:val="sr-Cyrl-CS"/>
        </w:rPr>
        <w:t xml:space="preserve">    </w:t>
      </w:r>
    </w:p>
    <w:p w:rsidR="00AA1308" w:rsidRDefault="00AA1308">
      <w:pPr>
        <w:jc w:val="both"/>
        <w:rPr>
          <w:b/>
          <w:sz w:val="22"/>
          <w:szCs w:val="22"/>
          <w:lang w:val="sr-Cyrl-CS"/>
        </w:rPr>
      </w:pPr>
    </w:p>
    <w:p w:rsidR="00AA1308" w:rsidRDefault="00AA1308">
      <w:pPr>
        <w:spacing w:line="360" w:lineRule="auto"/>
        <w:jc w:val="both"/>
        <w:rPr>
          <w:b/>
          <w:sz w:val="22"/>
          <w:szCs w:val="22"/>
        </w:rPr>
      </w:pPr>
      <w:r>
        <w:rPr>
          <w:b/>
          <w:sz w:val="22"/>
          <w:szCs w:val="22"/>
        </w:rPr>
        <w:t xml:space="preserve"> </w:t>
      </w:r>
      <w:r>
        <w:rPr>
          <w:b/>
          <w:sz w:val="22"/>
          <w:szCs w:val="22"/>
          <w:lang w:val="sr-Cyrl-CS"/>
        </w:rPr>
        <w:t xml:space="preserve">                       </w:t>
      </w:r>
      <w:r>
        <w:rPr>
          <w:b/>
          <w:sz w:val="22"/>
          <w:szCs w:val="22"/>
        </w:rPr>
        <w:t>ц) понуда са подизвођачем</w:t>
      </w:r>
    </w:p>
    <w:p w:rsidR="00AA1308" w:rsidRDefault="00AA1308">
      <w:pPr>
        <w:spacing w:line="360" w:lineRule="auto"/>
        <w:jc w:val="both"/>
        <w:rPr>
          <w:b/>
          <w:sz w:val="22"/>
          <w:szCs w:val="22"/>
          <w:lang w:val="sr-Cyrl-CS"/>
        </w:rPr>
      </w:pPr>
    </w:p>
    <w:p w:rsidR="00AA1308" w:rsidRDefault="00AA1308">
      <w:pPr>
        <w:jc w:val="both"/>
        <w:rPr>
          <w:sz w:val="22"/>
          <w:szCs w:val="22"/>
          <w:lang w:val="sr-Cyrl-CS"/>
        </w:rPr>
      </w:pPr>
      <w:r>
        <w:rPr>
          <w:b/>
          <w:sz w:val="22"/>
          <w:szCs w:val="22"/>
          <w:lang w:val="sr-Cyrl-CS"/>
        </w:rPr>
        <w:t xml:space="preserve">2.   Рок за одложено плаћање  од  _______  ( _________________) дана </w:t>
      </w:r>
      <w:r>
        <w:rPr>
          <w:sz w:val="22"/>
          <w:szCs w:val="22"/>
          <w:lang w:val="sr-Cyrl-CS"/>
        </w:rPr>
        <w:t>од дана испостављања рачуна за     испоручена добра, који не може бити краћи од 30 дана нити дужи од 90 дана од дана испоруке робе</w:t>
      </w:r>
    </w:p>
    <w:p w:rsidR="00AA1308" w:rsidRDefault="00AA1308">
      <w:pPr>
        <w:jc w:val="both"/>
        <w:rPr>
          <w:lang w:val="sr-Cyrl-CS"/>
        </w:rPr>
      </w:pPr>
    </w:p>
    <w:p w:rsidR="00AA1308" w:rsidRDefault="00AA1308">
      <w:pPr>
        <w:jc w:val="both"/>
        <w:rPr>
          <w:lang w:val="sr-Cyrl-CS"/>
        </w:rPr>
      </w:pPr>
      <w:r>
        <w:rPr>
          <w:lang w:val="sr-Cyrl-CS"/>
        </w:rPr>
        <w:t>3.   Рок за испоруку добара  од  ______   дана од дана пријема поруџбине и не може бити краћи од 3 дана од дана пријема поруџбине</w:t>
      </w:r>
    </w:p>
    <w:p w:rsidR="00AA1308" w:rsidRDefault="00AA1308">
      <w:pPr>
        <w:jc w:val="both"/>
        <w:rPr>
          <w:lang w:val="sr-Cyrl-CS"/>
        </w:rPr>
      </w:pPr>
    </w:p>
    <w:p w:rsidR="00AA1308" w:rsidRDefault="00AA1308">
      <w:pPr>
        <w:jc w:val="both"/>
        <w:rPr>
          <w:lang w:val="sr-Cyrl-CS"/>
        </w:rPr>
      </w:pPr>
      <w:r>
        <w:rPr>
          <w:lang w:val="sr-Cyrl-CS"/>
        </w:rPr>
        <w:t>4.   Рок важења понуде износи  ______    дана  од дана отварања понуда  (не   краћи од 60 дана)</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130EF7" w:rsidRDefault="00130EF7">
      <w:pPr>
        <w:jc w:val="both"/>
        <w:rPr>
          <w:lang w:val="sr-Cyrl-CS"/>
        </w:rPr>
      </w:pPr>
    </w:p>
    <w:p w:rsidR="00130EF7" w:rsidRDefault="00130EF7">
      <w:pPr>
        <w:jc w:val="both"/>
        <w:rPr>
          <w:lang w:val="sr-Cyrl-CS"/>
        </w:rPr>
      </w:pPr>
    </w:p>
    <w:p w:rsidR="00130EF7" w:rsidRDefault="00130EF7">
      <w:pPr>
        <w:jc w:val="both"/>
        <w:rPr>
          <w:lang w:val="sr-Cyrl-CS"/>
        </w:rPr>
      </w:pPr>
    </w:p>
    <w:p w:rsidR="00130EF7" w:rsidRDefault="00130EF7">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ind w:left="180"/>
        <w:jc w:val="both"/>
        <w:rPr>
          <w:b/>
          <w:lang w:val="sr-Cyrl-CS"/>
        </w:rPr>
      </w:pPr>
      <w:r>
        <w:rPr>
          <w:b/>
          <w:lang w:val="sr-Cyrl-CS"/>
        </w:rPr>
        <w:t xml:space="preserve">ТАБЕЛАРНИ  ДЕО ПОНУДЕ </w:t>
      </w:r>
    </w:p>
    <w:p w:rsidR="00AA1308" w:rsidRDefault="00AA1308">
      <w:pPr>
        <w:ind w:left="180"/>
        <w:jc w:val="both"/>
        <w:rPr>
          <w:b/>
          <w:lang w:val="sr-Cyrl-CS"/>
        </w:rPr>
      </w:pPr>
    </w:p>
    <w:p w:rsidR="00AA1308" w:rsidRDefault="00AA1308">
      <w:pPr>
        <w:ind w:left="180"/>
        <w:jc w:val="both"/>
        <w:rPr>
          <w:b/>
          <w:lang w:val="sr-Latn-RS"/>
        </w:rPr>
      </w:pPr>
    </w:p>
    <w:p w:rsidR="00AA1308" w:rsidRDefault="00AA1308">
      <w:pPr>
        <w:ind w:left="180"/>
        <w:jc w:val="both"/>
        <w:rPr>
          <w:b/>
          <w:lang w:val="ru-RU"/>
        </w:rPr>
      </w:pPr>
    </w:p>
    <w:tbl>
      <w:tblPr>
        <w:tblW w:w="0" w:type="auto"/>
        <w:tblInd w:w="-477" w:type="dxa"/>
        <w:tblLayout w:type="fixed"/>
        <w:tblLook w:val="0000" w:firstRow="0" w:lastRow="0" w:firstColumn="0" w:lastColumn="0" w:noHBand="0" w:noVBand="0"/>
      </w:tblPr>
      <w:tblGrid>
        <w:gridCol w:w="435"/>
        <w:gridCol w:w="960"/>
        <w:gridCol w:w="90"/>
        <w:gridCol w:w="1560"/>
        <w:gridCol w:w="405"/>
        <w:gridCol w:w="600"/>
        <w:gridCol w:w="1485"/>
        <w:gridCol w:w="120"/>
        <w:gridCol w:w="825"/>
        <w:gridCol w:w="900"/>
        <w:gridCol w:w="30"/>
        <w:gridCol w:w="795"/>
        <w:gridCol w:w="180"/>
        <w:gridCol w:w="990"/>
        <w:gridCol w:w="1178"/>
      </w:tblGrid>
      <w:tr w:rsidR="00AA1308">
        <w:trPr>
          <w:trHeight w:val="302"/>
        </w:trPr>
        <w:tc>
          <w:tcPr>
            <w:tcW w:w="5655" w:type="dxa"/>
            <w:gridSpan w:val="8"/>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sz w:val="22"/>
                <w:szCs w:val="22"/>
                <w:lang w:val="sr-Cyrl-CS"/>
              </w:rPr>
            </w:pPr>
            <w:r>
              <w:rPr>
                <w:b/>
                <w:bCs/>
                <w:color w:val="000000"/>
                <w:sz w:val="22"/>
                <w:szCs w:val="22"/>
                <w:lang w:val="sr-Cyrl-CS"/>
              </w:rPr>
              <w:t>Дом здравља ''1. октобар'' Пландиште</w:t>
            </w:r>
          </w:p>
        </w:tc>
        <w:tc>
          <w:tcPr>
            <w:tcW w:w="82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Calibri" w:hAnsi="Calibri" w:cs="Calibri"/>
                <w:color w:val="000000"/>
                <w:lang w:val="en-US"/>
              </w:rPr>
            </w:pPr>
          </w:p>
        </w:tc>
        <w:tc>
          <w:tcPr>
            <w:tcW w:w="90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Calibri" w:hAnsi="Calibri" w:cs="Calibri"/>
                <w:color w:val="000000"/>
                <w:lang w:val="en-US"/>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99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color w:val="000000"/>
                <w:sz w:val="20"/>
                <w:szCs w:val="20"/>
                <w:lang w:val="en-US"/>
              </w:rPr>
            </w:pPr>
          </w:p>
        </w:tc>
      </w:tr>
      <w:tr w:rsidR="00AA1308">
        <w:trPr>
          <w:trHeight w:val="302"/>
        </w:trPr>
        <w:tc>
          <w:tcPr>
            <w:tcW w:w="139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Calibri" w:hAnsi="Calibri" w:cs="Calibri"/>
                <w:color w:val="000000"/>
                <w:lang w:val="en-US"/>
              </w:rPr>
            </w:pPr>
          </w:p>
        </w:tc>
        <w:tc>
          <w:tcPr>
            <w:tcW w:w="205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4935" w:type="dxa"/>
            <w:gridSpan w:val="8"/>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sz w:val="22"/>
                <w:szCs w:val="22"/>
                <w:lang w:val="en-US"/>
              </w:rPr>
            </w:pPr>
            <w:r>
              <w:rPr>
                <w:b/>
                <w:bCs/>
                <w:color w:val="000000"/>
                <w:sz w:val="22"/>
                <w:szCs w:val="22"/>
                <w:lang w:val="en-US"/>
              </w:rPr>
              <w:t xml:space="preserve">( </w:t>
            </w:r>
            <w:r>
              <w:rPr>
                <w:b/>
                <w:bCs/>
                <w:color w:val="000000"/>
                <w:sz w:val="22"/>
                <w:szCs w:val="22"/>
                <w:lang w:val="sr-Cyrl-CS"/>
              </w:rPr>
              <w:t>назив и седиште понуђача</w:t>
            </w:r>
            <w:r>
              <w:rPr>
                <w:b/>
                <w:bCs/>
                <w:color w:val="000000"/>
                <w:sz w:val="22"/>
                <w:szCs w:val="22"/>
                <w:lang w:val="en-US"/>
              </w:rPr>
              <w:t xml:space="preserve"> )</w:t>
            </w:r>
          </w:p>
        </w:tc>
        <w:tc>
          <w:tcPr>
            <w:tcW w:w="99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color w:val="000000"/>
                <w:sz w:val="20"/>
                <w:szCs w:val="20"/>
                <w:lang w:val="en-US"/>
              </w:rPr>
            </w:pPr>
          </w:p>
        </w:tc>
      </w:tr>
      <w:tr w:rsidR="00AA1308">
        <w:trPr>
          <w:trHeight w:val="302"/>
        </w:trPr>
        <w:tc>
          <w:tcPr>
            <w:tcW w:w="1055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color w:val="000000"/>
                <w:sz w:val="20"/>
                <w:szCs w:val="20"/>
                <w:lang w:val="sr-Cyrl-CS"/>
              </w:rPr>
            </w:pPr>
          </w:p>
          <w:p w:rsidR="00AA1308" w:rsidRDefault="00AA1308">
            <w:pPr>
              <w:jc w:val="center"/>
              <w:rPr>
                <w:color w:val="000000"/>
                <w:sz w:val="20"/>
                <w:szCs w:val="20"/>
                <w:lang w:val="sr-Cyrl-CS"/>
              </w:rPr>
            </w:pPr>
          </w:p>
        </w:tc>
      </w:tr>
      <w:tr w:rsidR="00AA1308">
        <w:trPr>
          <w:trHeight w:val="302"/>
        </w:trPr>
        <w:tc>
          <w:tcPr>
            <w:tcW w:w="139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Calibri" w:hAnsi="Calibri" w:cs="Calibri"/>
                <w:color w:val="000000"/>
                <w:lang w:val="en-US"/>
              </w:rPr>
            </w:pPr>
          </w:p>
        </w:tc>
        <w:tc>
          <w:tcPr>
            <w:tcW w:w="205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220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82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90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99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color w:val="000000"/>
                <w:sz w:val="20"/>
                <w:szCs w:val="20"/>
                <w:lang w:val="en-US"/>
              </w:rPr>
            </w:pPr>
          </w:p>
        </w:tc>
      </w:tr>
      <w:tr w:rsidR="00AA1308">
        <w:trPr>
          <w:trHeight w:val="317"/>
        </w:trPr>
        <w:tc>
          <w:tcPr>
            <w:tcW w:w="139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Calibri" w:hAnsi="Calibri" w:cs="Calibri"/>
                <w:color w:val="000000"/>
                <w:lang w:val="en-US"/>
              </w:rPr>
            </w:pPr>
          </w:p>
        </w:tc>
        <w:tc>
          <w:tcPr>
            <w:tcW w:w="915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b/>
                <w:bCs/>
                <w:color w:val="000000"/>
                <w:lang w:val="sr-Cyrl-CS"/>
              </w:rPr>
            </w:pPr>
            <w:r>
              <w:rPr>
                <w:b/>
                <w:bCs/>
                <w:color w:val="000000"/>
                <w:lang w:val="sr-Cyrl-CS"/>
              </w:rPr>
              <w:t>О Б Р А З А Ц   П О Н У Д Е</w:t>
            </w:r>
          </w:p>
        </w:tc>
      </w:tr>
      <w:tr w:rsidR="00AA1308">
        <w:trPr>
          <w:trHeight w:val="317"/>
        </w:trPr>
        <w:tc>
          <w:tcPr>
            <w:tcW w:w="139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205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220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82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90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1005" w:type="dxa"/>
            <w:gridSpan w:val="3"/>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99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color w:val="000000"/>
                <w:sz w:val="20"/>
                <w:szCs w:val="20"/>
                <w:lang w:val="en-U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color w:val="000000"/>
                <w:sz w:val="20"/>
                <w:szCs w:val="20"/>
                <w:lang w:val="en-US"/>
              </w:rPr>
            </w:pPr>
          </w:p>
        </w:tc>
      </w:tr>
      <w:tr w:rsidR="00AA1308">
        <w:trPr>
          <w:trHeight w:val="302"/>
        </w:trPr>
        <w:tc>
          <w:tcPr>
            <w:tcW w:w="5655" w:type="dxa"/>
            <w:gridSpan w:val="8"/>
            <w:vMerge w:val="restart"/>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r>
              <w:rPr>
                <w:b/>
                <w:bCs/>
                <w:color w:val="000000"/>
                <w:lang w:val="en-US"/>
              </w:rPr>
              <w:t>Ampulirani lekovi – set B</w:t>
            </w:r>
          </w:p>
          <w:p w:rsidR="00AA1308" w:rsidRDefault="00AA1308">
            <w:pPr>
              <w:jc w:val="center"/>
              <w:rPr>
                <w:b/>
                <w:bCs/>
                <w:color w:val="000000"/>
                <w:lang w:val="en-US"/>
              </w:rPr>
            </w:pPr>
            <w:r>
              <w:rPr>
                <w:b/>
                <w:bCs/>
                <w:color w:val="000000"/>
                <w:lang w:val="en-US"/>
              </w:rPr>
              <w:t>za 2015 godinu</w:t>
            </w:r>
          </w:p>
        </w:tc>
        <w:tc>
          <w:tcPr>
            <w:tcW w:w="3720" w:type="dxa"/>
            <w:gridSpan w:val="6"/>
            <w:vMerge w:val="restart"/>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sr-Cyrl-CS"/>
              </w:rPr>
            </w:pPr>
            <w:r>
              <w:rPr>
                <w:b/>
                <w:bCs/>
                <w:color w:val="000000"/>
                <w:lang w:val="sr-Cyrl-CS"/>
              </w:rPr>
              <w:t>АМПУЛИРАНИ ЛЕКОВИ</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b/>
                <w:bCs/>
                <w:color w:val="000000"/>
                <w:sz w:val="20"/>
                <w:szCs w:val="20"/>
                <w:lang w:val="en-US"/>
              </w:rPr>
            </w:pPr>
          </w:p>
        </w:tc>
      </w:tr>
      <w:tr w:rsidR="00AA1308">
        <w:trPr>
          <w:trHeight w:val="302"/>
        </w:trPr>
        <w:tc>
          <w:tcPr>
            <w:tcW w:w="5655" w:type="dxa"/>
            <w:gridSpan w:val="8"/>
            <w:vMerge/>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3720" w:type="dxa"/>
            <w:gridSpan w:val="6"/>
            <w:vMerge/>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b/>
                <w:bCs/>
                <w:color w:val="000000"/>
                <w:sz w:val="20"/>
                <w:szCs w:val="20"/>
                <w:lang w:val="en-US"/>
              </w:rPr>
            </w:pPr>
          </w:p>
        </w:tc>
      </w:tr>
      <w:tr w:rsidR="00AA1308">
        <w:trPr>
          <w:trHeight w:val="276"/>
        </w:trPr>
        <w:tc>
          <w:tcPr>
            <w:tcW w:w="5655" w:type="dxa"/>
            <w:gridSpan w:val="8"/>
            <w:vMerge/>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3720" w:type="dxa"/>
            <w:gridSpan w:val="6"/>
            <w:vMerge/>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b/>
                <w:bCs/>
                <w:color w:val="000000"/>
                <w:lang w:val="en-US"/>
              </w:rPr>
            </w:pP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b/>
                <w:bCs/>
                <w:color w:val="000000"/>
                <w:sz w:val="20"/>
                <w:szCs w:val="20"/>
                <w:lang w:val="en-US"/>
              </w:rPr>
            </w:pPr>
          </w:p>
        </w:tc>
      </w:tr>
      <w:tr w:rsidR="00AA1308">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sr-Cyrl-CS"/>
              </w:rPr>
            </w:pPr>
            <w:r>
              <w:rPr>
                <w:rFonts w:ascii="Arial" w:hAnsi="Arial" w:cs="Arial"/>
                <w:b/>
                <w:bCs/>
                <w:color w:val="000000"/>
                <w:sz w:val="14"/>
                <w:szCs w:val="14"/>
                <w:lang w:val="sr-Cyrl-CS"/>
              </w:rPr>
              <w:t>Партија</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en-US"/>
              </w:rPr>
            </w:pPr>
            <w:r>
              <w:rPr>
                <w:rFonts w:ascii="Arial" w:hAnsi="Arial" w:cs="Arial"/>
                <w:b/>
                <w:bCs/>
                <w:color w:val="000000"/>
                <w:sz w:val="14"/>
                <w:szCs w:val="14"/>
                <w:lang w:val="en-US"/>
              </w:rPr>
              <w:t>ATC</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en-US"/>
              </w:rPr>
            </w:pPr>
            <w:r>
              <w:rPr>
                <w:rFonts w:ascii="Arial" w:hAnsi="Arial" w:cs="Arial"/>
                <w:b/>
                <w:bCs/>
                <w:color w:val="000000"/>
                <w:sz w:val="14"/>
                <w:szCs w:val="14"/>
                <w:lang w:val="en-US"/>
              </w:rPr>
              <w:t>INN</w:t>
            </w:r>
            <w:r>
              <w:rPr>
                <w:rFonts w:ascii="Arial" w:eastAsia="Arial" w:hAnsi="Arial" w:cs="Arial"/>
                <w:b/>
                <w:bCs/>
                <w:color w:val="000000"/>
                <w:sz w:val="14"/>
                <w:szCs w:val="14"/>
                <w:lang w:val="en-US"/>
              </w:rPr>
              <w:t xml:space="preserve"> </w:t>
            </w:r>
            <w:r>
              <w:rPr>
                <w:rFonts w:ascii="Arial" w:hAnsi="Arial" w:cs="Arial"/>
                <w:b/>
                <w:bCs/>
                <w:color w:val="000000"/>
                <w:sz w:val="14"/>
                <w:szCs w:val="14"/>
                <w:lang w:val="en-US"/>
              </w:rPr>
              <w:br/>
              <w:t>(generički</w:t>
            </w:r>
            <w:r>
              <w:rPr>
                <w:rFonts w:ascii="Arial" w:eastAsia="Arial" w:hAnsi="Arial" w:cs="Arial"/>
                <w:b/>
                <w:bCs/>
                <w:color w:val="000000"/>
                <w:sz w:val="14"/>
                <w:szCs w:val="14"/>
                <w:lang w:val="en-US"/>
              </w:rPr>
              <w:t xml:space="preserve"> </w:t>
            </w:r>
            <w:r>
              <w:rPr>
                <w:rFonts w:ascii="Arial" w:hAnsi="Arial" w:cs="Arial"/>
                <w:b/>
                <w:bCs/>
                <w:color w:val="000000"/>
                <w:sz w:val="14"/>
                <w:szCs w:val="14"/>
                <w:lang w:val="en-US"/>
              </w:rPr>
              <w:t>naziv)</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en-US"/>
              </w:rPr>
            </w:pPr>
            <w:r>
              <w:rPr>
                <w:rFonts w:ascii="Arial" w:hAnsi="Arial" w:cs="Arial"/>
                <w:b/>
                <w:bCs/>
                <w:color w:val="000000"/>
                <w:sz w:val="14"/>
                <w:szCs w:val="14"/>
                <w:lang w:val="sr-Cyrl-CS"/>
              </w:rPr>
              <w:t>Шифра</w:t>
            </w:r>
            <w:r>
              <w:rPr>
                <w:rFonts w:ascii="Arial" w:eastAsia="Arial" w:hAnsi="Arial" w:cs="Arial"/>
                <w:b/>
                <w:bCs/>
                <w:color w:val="000000"/>
                <w:sz w:val="14"/>
                <w:szCs w:val="14"/>
                <w:lang w:val="sr-Cyrl-CS"/>
              </w:rPr>
              <w:t xml:space="preserve"> </w:t>
            </w:r>
            <w:r>
              <w:rPr>
                <w:rFonts w:ascii="Arial" w:hAnsi="Arial" w:cs="Arial"/>
                <w:b/>
                <w:bCs/>
                <w:color w:val="000000"/>
                <w:sz w:val="14"/>
                <w:szCs w:val="14"/>
                <w:lang w:val="sr-Cyrl-CS"/>
              </w:rPr>
              <w:t>лека</w:t>
            </w:r>
            <w:r>
              <w:rPr>
                <w:rFonts w:ascii="Arial" w:hAnsi="Arial" w:cs="Arial"/>
                <w:b/>
                <w:bCs/>
                <w:color w:val="000000"/>
                <w:sz w:val="14"/>
                <w:szCs w:val="14"/>
                <w:lang w:val="en-US"/>
              </w:rPr>
              <w:t>a</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sr-Cyrl-CS"/>
              </w:rPr>
            </w:pPr>
            <w:r>
              <w:rPr>
                <w:rFonts w:ascii="Arial" w:hAnsi="Arial" w:cs="Arial"/>
                <w:b/>
                <w:bCs/>
                <w:color w:val="000000"/>
                <w:sz w:val="14"/>
                <w:szCs w:val="14"/>
                <w:lang w:val="sr-Cyrl-CS"/>
              </w:rPr>
              <w:t>Назив</w:t>
            </w:r>
            <w:r>
              <w:rPr>
                <w:rFonts w:ascii="Arial" w:eastAsia="Arial" w:hAnsi="Arial" w:cs="Arial"/>
                <w:b/>
                <w:bCs/>
                <w:color w:val="000000"/>
                <w:sz w:val="14"/>
                <w:szCs w:val="14"/>
                <w:lang w:val="sr-Cyrl-CS"/>
              </w:rPr>
              <w:t xml:space="preserve"> </w:t>
            </w:r>
            <w:r>
              <w:rPr>
                <w:rFonts w:ascii="Arial" w:hAnsi="Arial" w:cs="Arial"/>
                <w:b/>
                <w:bCs/>
                <w:color w:val="000000"/>
                <w:sz w:val="14"/>
                <w:szCs w:val="14"/>
                <w:lang w:val="sr-Cyrl-CS"/>
              </w:rPr>
              <w:t>лека</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sr-Cyrl-CS"/>
              </w:rPr>
            </w:pPr>
            <w:r>
              <w:rPr>
                <w:rFonts w:ascii="Arial" w:hAnsi="Arial" w:cs="Arial"/>
                <w:b/>
                <w:bCs/>
                <w:color w:val="000000"/>
                <w:sz w:val="14"/>
                <w:szCs w:val="14"/>
                <w:lang w:val="sr-Cyrl-CS"/>
              </w:rPr>
              <w:t>Цена</w:t>
            </w:r>
            <w:r>
              <w:rPr>
                <w:rFonts w:ascii="Arial" w:eastAsia="Arial" w:hAnsi="Arial" w:cs="Arial"/>
                <w:b/>
                <w:bCs/>
                <w:color w:val="000000"/>
                <w:sz w:val="14"/>
                <w:szCs w:val="14"/>
                <w:lang w:val="sr-Cyrl-CS"/>
              </w:rPr>
              <w:t xml:space="preserve"> </w:t>
            </w:r>
            <w:r>
              <w:rPr>
                <w:rFonts w:ascii="Arial" w:hAnsi="Arial" w:cs="Arial"/>
                <w:b/>
                <w:bCs/>
                <w:color w:val="000000"/>
                <w:sz w:val="14"/>
                <w:szCs w:val="14"/>
                <w:lang w:val="sr-Cyrl-CS"/>
              </w:rPr>
              <w:t>без</w:t>
            </w:r>
            <w:r>
              <w:rPr>
                <w:rFonts w:ascii="Arial" w:eastAsia="Arial" w:hAnsi="Arial" w:cs="Arial"/>
                <w:b/>
                <w:bCs/>
                <w:color w:val="000000"/>
                <w:sz w:val="14"/>
                <w:szCs w:val="14"/>
                <w:lang w:val="sr-Cyrl-CS"/>
              </w:rPr>
              <w:t xml:space="preserve"> </w:t>
            </w:r>
            <w:r>
              <w:rPr>
                <w:rFonts w:ascii="Arial" w:hAnsi="Arial" w:cs="Arial"/>
                <w:b/>
                <w:bCs/>
                <w:color w:val="000000"/>
                <w:sz w:val="14"/>
                <w:szCs w:val="14"/>
                <w:lang w:val="sr-Cyrl-CS"/>
              </w:rPr>
              <w:t>ПДВ</w:t>
            </w: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2060"/>
                <w:sz w:val="14"/>
                <w:szCs w:val="14"/>
                <w:lang w:val="sr-Cyrl-CS"/>
              </w:rPr>
            </w:pPr>
            <w:r>
              <w:rPr>
                <w:rFonts w:ascii="Arial" w:hAnsi="Arial" w:cs="Arial"/>
                <w:b/>
                <w:bCs/>
                <w:color w:val="002060"/>
                <w:sz w:val="14"/>
                <w:szCs w:val="14"/>
                <w:lang w:val="sr-Cyrl-CS"/>
              </w:rPr>
              <w:t>Количина</w:t>
            </w:r>
            <w:r>
              <w:rPr>
                <w:rFonts w:ascii="Arial" w:eastAsia="Arial" w:hAnsi="Arial" w:cs="Arial"/>
                <w:b/>
                <w:bCs/>
                <w:color w:val="002060"/>
                <w:sz w:val="14"/>
                <w:szCs w:val="14"/>
                <w:lang w:val="sr-Cyrl-CS"/>
              </w:rPr>
              <w:t xml:space="preserve"> </w:t>
            </w:r>
            <w:r>
              <w:rPr>
                <w:rFonts w:ascii="Arial" w:hAnsi="Arial" w:cs="Arial"/>
                <w:b/>
                <w:bCs/>
                <w:color w:val="002060"/>
                <w:sz w:val="14"/>
                <w:szCs w:val="14"/>
                <w:lang w:val="sr-Cyrl-CS"/>
              </w:rPr>
              <w:t>лека</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0000"/>
                <w:sz w:val="14"/>
                <w:szCs w:val="14"/>
                <w:lang w:val="sr-Cyrl-CS"/>
              </w:rPr>
            </w:pPr>
            <w:r>
              <w:rPr>
                <w:rFonts w:ascii="Arial" w:hAnsi="Arial" w:cs="Arial"/>
                <w:b/>
                <w:bCs/>
                <w:color w:val="000000"/>
                <w:sz w:val="14"/>
                <w:szCs w:val="14"/>
                <w:lang w:val="sr-Cyrl-CS"/>
              </w:rPr>
              <w:t>Јединица</w:t>
            </w:r>
            <w:r>
              <w:rPr>
                <w:rFonts w:ascii="Arial" w:eastAsia="Arial" w:hAnsi="Arial" w:cs="Arial"/>
                <w:b/>
                <w:bCs/>
                <w:color w:val="000000"/>
                <w:sz w:val="14"/>
                <w:szCs w:val="14"/>
                <w:lang w:val="sr-Cyrl-CS"/>
              </w:rPr>
              <w:t xml:space="preserve"> </w:t>
            </w:r>
            <w:r>
              <w:rPr>
                <w:rFonts w:ascii="Arial" w:hAnsi="Arial" w:cs="Arial"/>
                <w:b/>
                <w:bCs/>
                <w:color w:val="000000"/>
                <w:sz w:val="14"/>
                <w:szCs w:val="14"/>
                <w:lang w:val="sr-Cyrl-CS"/>
              </w:rPr>
              <w:t>мере</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2060"/>
                <w:sz w:val="14"/>
                <w:szCs w:val="14"/>
                <w:lang w:val="sr-Cyrl-CS"/>
              </w:rPr>
            </w:pPr>
            <w:r>
              <w:rPr>
                <w:rFonts w:ascii="Arial" w:hAnsi="Arial" w:cs="Arial"/>
                <w:b/>
                <w:bCs/>
                <w:color w:val="002060"/>
                <w:sz w:val="14"/>
                <w:szCs w:val="14"/>
                <w:lang w:val="sr-Cyrl-CS"/>
              </w:rPr>
              <w:t>Укупна</w:t>
            </w:r>
            <w:r>
              <w:rPr>
                <w:rFonts w:ascii="Arial" w:eastAsia="Arial" w:hAnsi="Arial" w:cs="Arial"/>
                <w:b/>
                <w:bCs/>
                <w:color w:val="002060"/>
                <w:sz w:val="14"/>
                <w:szCs w:val="14"/>
                <w:lang w:val="sr-Cyrl-CS"/>
              </w:rPr>
              <w:t xml:space="preserve"> </w:t>
            </w:r>
            <w:r>
              <w:rPr>
                <w:rFonts w:ascii="Arial" w:hAnsi="Arial" w:cs="Arial"/>
                <w:b/>
                <w:bCs/>
                <w:color w:val="002060"/>
                <w:sz w:val="14"/>
                <w:szCs w:val="14"/>
                <w:lang w:val="sr-Cyrl-CS"/>
              </w:rPr>
              <w:t>вредност</w:t>
            </w:r>
            <w:r>
              <w:rPr>
                <w:rFonts w:ascii="Arial" w:eastAsia="Arial" w:hAnsi="Arial" w:cs="Arial"/>
                <w:b/>
                <w:bCs/>
                <w:color w:val="002060"/>
                <w:sz w:val="14"/>
                <w:szCs w:val="14"/>
                <w:lang w:val="sr-Cyrl-CS"/>
              </w:rPr>
              <w:t xml:space="preserve"> </w:t>
            </w:r>
            <w:r>
              <w:rPr>
                <w:rFonts w:ascii="Arial" w:hAnsi="Arial" w:cs="Arial"/>
                <w:b/>
                <w:bCs/>
                <w:color w:val="002060"/>
                <w:sz w:val="14"/>
                <w:szCs w:val="14"/>
                <w:lang w:val="sr-Cyrl-CS"/>
              </w:rPr>
              <w:t>без</w:t>
            </w:r>
            <w:r>
              <w:rPr>
                <w:rFonts w:ascii="Arial" w:eastAsia="Arial" w:hAnsi="Arial" w:cs="Arial"/>
                <w:b/>
                <w:bCs/>
                <w:color w:val="002060"/>
                <w:sz w:val="14"/>
                <w:szCs w:val="14"/>
                <w:lang w:val="sr-Cyrl-CS"/>
              </w:rPr>
              <w:t xml:space="preserve"> </w:t>
            </w:r>
            <w:r>
              <w:rPr>
                <w:rFonts w:ascii="Arial" w:hAnsi="Arial" w:cs="Arial"/>
                <w:b/>
                <w:bCs/>
                <w:color w:val="002060"/>
                <w:sz w:val="14"/>
                <w:szCs w:val="14"/>
                <w:lang w:val="sr-Cyrl-CS"/>
              </w:rPr>
              <w:t>ПДВ</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b/>
                <w:bCs/>
                <w:color w:val="002060"/>
                <w:sz w:val="14"/>
                <w:szCs w:val="14"/>
                <w:lang w:val="sr-Cyrl-CS"/>
              </w:rPr>
            </w:pPr>
            <w:r>
              <w:rPr>
                <w:rFonts w:ascii="Arial" w:hAnsi="Arial" w:cs="Arial"/>
                <w:b/>
                <w:bCs/>
                <w:color w:val="002060"/>
                <w:sz w:val="14"/>
                <w:szCs w:val="14"/>
                <w:lang w:val="sr-Cyrl-CS"/>
              </w:rPr>
              <w:t>Рок</w:t>
            </w:r>
            <w:r>
              <w:rPr>
                <w:rFonts w:ascii="Arial" w:eastAsia="Arial" w:hAnsi="Arial" w:cs="Arial"/>
                <w:b/>
                <w:bCs/>
                <w:color w:val="002060"/>
                <w:sz w:val="14"/>
                <w:szCs w:val="14"/>
                <w:lang w:val="sr-Cyrl-CS"/>
              </w:rPr>
              <w:t xml:space="preserve"> </w:t>
            </w:r>
            <w:r>
              <w:rPr>
                <w:rFonts w:ascii="Arial" w:hAnsi="Arial" w:cs="Arial"/>
                <w:b/>
                <w:bCs/>
                <w:color w:val="002060"/>
                <w:sz w:val="14"/>
                <w:szCs w:val="14"/>
                <w:lang w:val="sr-Cyrl-CS"/>
              </w:rPr>
              <w:t>плаћања</w:t>
            </w:r>
          </w:p>
        </w:tc>
      </w:tr>
      <w:tr w:rsidR="00AA1308">
        <w:trPr>
          <w:trHeight w:val="404"/>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1</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C03CA02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Bumetanid</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0400040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YURINEX 10 po 0,5mg/ml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8"/>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2.</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A11GA01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askorbinska</w:t>
            </w:r>
            <w:r>
              <w:rPr>
                <w:rFonts w:ascii="Arial" w:eastAsia="Arial" w:hAnsi="Arial" w:cs="Arial"/>
                <w:sz w:val="14"/>
                <w:szCs w:val="14"/>
                <w:lang w:val="en-US"/>
              </w:rPr>
              <w:t xml:space="preserve"> </w:t>
            </w:r>
            <w:r>
              <w:rPr>
                <w:rFonts w:ascii="Arial" w:hAnsi="Arial" w:cs="Arial"/>
                <w:sz w:val="14"/>
                <w:szCs w:val="14"/>
                <w:lang w:val="en-US"/>
              </w:rPr>
              <w:t>kiselina</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0051845</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VITAMIN</w:t>
            </w:r>
            <w:r>
              <w:rPr>
                <w:rFonts w:ascii="Arial" w:eastAsia="Arial" w:hAnsi="Arial" w:cs="Arial"/>
                <w:sz w:val="14"/>
                <w:szCs w:val="14"/>
                <w:lang w:val="en-US"/>
              </w:rPr>
              <w:t xml:space="preserve"> </w:t>
            </w:r>
            <w:r>
              <w:rPr>
                <w:rFonts w:ascii="Arial" w:hAnsi="Arial" w:cs="Arial"/>
                <w:sz w:val="14"/>
                <w:szCs w:val="14"/>
                <w:lang w:val="en-US"/>
              </w:rPr>
              <w:t>C</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500</w:t>
            </w:r>
            <w:r>
              <w:rPr>
                <w:rFonts w:ascii="Arial" w:eastAsia="Arial" w:hAnsi="Arial" w:cs="Arial"/>
                <w:sz w:val="14"/>
                <w:szCs w:val="14"/>
                <w:lang w:val="en-US"/>
              </w:rPr>
              <w:t xml:space="preserve"> </w:t>
            </w:r>
            <w:r>
              <w:rPr>
                <w:rFonts w:ascii="Arial" w:hAnsi="Arial" w:cs="Arial"/>
                <w:sz w:val="14"/>
                <w:szCs w:val="14"/>
                <w:lang w:val="en-US"/>
              </w:rPr>
              <w:t>mg/5ml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500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0"/>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3.</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J01CE30</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benzilpenicilin,</w:t>
            </w:r>
            <w:r>
              <w:rPr>
                <w:rFonts w:ascii="Arial" w:eastAsia="Arial" w:hAnsi="Arial" w:cs="Arial"/>
                <w:sz w:val="14"/>
                <w:szCs w:val="14"/>
                <w:lang w:val="en-US"/>
              </w:rPr>
              <w:t xml:space="preserve"> </w:t>
            </w:r>
            <w:r>
              <w:rPr>
                <w:rFonts w:ascii="Arial" w:hAnsi="Arial" w:cs="Arial"/>
                <w:sz w:val="14"/>
                <w:szCs w:val="14"/>
                <w:lang w:val="en-US"/>
              </w:rPr>
              <w:t>prokainbenzilpenicilin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0020056</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PANCILLIN</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(600000+200000</w:t>
            </w:r>
            <w:r>
              <w:rPr>
                <w:rFonts w:ascii="Arial" w:eastAsia="Arial" w:hAnsi="Arial" w:cs="Arial"/>
                <w:sz w:val="14"/>
                <w:szCs w:val="14"/>
                <w:lang w:val="en-US"/>
              </w:rPr>
              <w:t xml:space="preserve"> </w:t>
            </w:r>
            <w:r>
              <w:rPr>
                <w:rFonts w:ascii="Arial" w:hAnsi="Arial" w:cs="Arial"/>
                <w:sz w:val="14"/>
                <w:szCs w:val="14"/>
                <w:lang w:val="en-US"/>
              </w:rPr>
              <w:t>i.j.)</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800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bočica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4.</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Pr="00A63F02" w:rsidRDefault="00A63F02">
            <w:pPr>
              <w:snapToGrid w:val="0"/>
              <w:jc w:val="center"/>
              <w:rPr>
                <w:rFonts w:ascii="Arial" w:hAnsi="Arial" w:cs="Arial"/>
                <w:sz w:val="14"/>
                <w:szCs w:val="14"/>
              </w:rPr>
            </w:pPr>
            <w:r>
              <w:rPr>
                <w:rFonts w:ascii="Arial" w:hAnsi="Arial" w:cs="Arial"/>
                <w:sz w:val="14"/>
                <w:szCs w:val="14"/>
              </w:rPr>
              <w:t>C01CA04</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lang w:val="en-US"/>
              </w:rPr>
            </w:pPr>
            <w:r>
              <w:rPr>
                <w:rFonts w:ascii="Arial" w:hAnsi="Arial" w:cs="Arial"/>
                <w:sz w:val="14"/>
                <w:szCs w:val="14"/>
                <w:lang w:val="en-US"/>
              </w:rPr>
              <w:t>Dopamine</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lang w:val="en-US"/>
              </w:rPr>
            </w:pPr>
            <w:r>
              <w:rPr>
                <w:rFonts w:ascii="Arial" w:hAnsi="Arial" w:cs="Arial"/>
                <w:sz w:val="14"/>
                <w:szCs w:val="14"/>
                <w:lang w:val="en-US"/>
              </w:rPr>
              <w:t>0105146</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lang w:val="en-US"/>
              </w:rPr>
            </w:pPr>
            <w:r>
              <w:rPr>
                <w:rFonts w:ascii="Arial" w:hAnsi="Arial" w:cs="Arial"/>
                <w:sz w:val="14"/>
                <w:szCs w:val="14"/>
                <w:lang w:val="en-US"/>
              </w:rPr>
              <w:t>DOPAMIN 5 po 5 ml 50mg</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color w:val="002060"/>
                <w:sz w:val="14"/>
                <w:szCs w:val="14"/>
              </w:rPr>
            </w:pPr>
            <w:r>
              <w:rPr>
                <w:rFonts w:ascii="Arial" w:hAnsi="Arial" w:cs="Arial"/>
                <w:color w:val="002060"/>
                <w:sz w:val="14"/>
                <w:szCs w:val="14"/>
              </w:rPr>
              <w:t>5</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00"/>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lastRenderedPageBreak/>
              <w:t>5.</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H02AB02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deksametazon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0047140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DEXASON</w:t>
            </w:r>
            <w:r>
              <w:rPr>
                <w:rFonts w:ascii="Arial" w:eastAsia="Arial" w:hAnsi="Arial" w:cs="Arial"/>
                <w:sz w:val="14"/>
                <w:szCs w:val="14"/>
                <w:lang w:val="en-US"/>
              </w:rPr>
              <w:t xml:space="preserve"> </w:t>
            </w:r>
            <w:r>
              <w:rPr>
                <w:rFonts w:ascii="Arial" w:hAnsi="Arial" w:cs="Arial"/>
                <w:sz w:val="14"/>
                <w:szCs w:val="14"/>
                <w:lang w:val="en-US"/>
              </w:rPr>
              <w:t>25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4</w:t>
            </w:r>
            <w:r>
              <w:rPr>
                <w:rFonts w:ascii="Arial" w:eastAsia="Arial" w:hAnsi="Arial" w:cs="Arial"/>
                <w:sz w:val="14"/>
                <w:szCs w:val="14"/>
                <w:lang w:val="en-US"/>
              </w:rPr>
              <w:t xml:space="preserve"> </w:t>
            </w:r>
            <w:r>
              <w:rPr>
                <w:rFonts w:ascii="Arial" w:hAnsi="Arial" w:cs="Arial"/>
                <w:sz w:val="14"/>
                <w:szCs w:val="14"/>
                <w:lang w:val="en-US"/>
              </w:rPr>
              <w:t>mg/1</w:t>
            </w:r>
            <w:r>
              <w:rPr>
                <w:rFonts w:ascii="Arial" w:eastAsia="Arial" w:hAnsi="Arial" w:cs="Arial"/>
                <w:sz w:val="14"/>
                <w:szCs w:val="14"/>
                <w:lang w:val="en-US"/>
              </w:rPr>
              <w:t xml:space="preserve"> </w:t>
            </w:r>
            <w:r>
              <w:rPr>
                <w:rFonts w:ascii="Arial" w:hAnsi="Arial" w:cs="Arial"/>
                <w:sz w:val="14"/>
                <w:szCs w:val="14"/>
                <w:lang w:val="en-US"/>
              </w:rPr>
              <w:t>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2.000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20"/>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6.</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C01AA05</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digoksin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0100250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DILACOR</w:t>
            </w:r>
            <w:r>
              <w:rPr>
                <w:rFonts w:ascii="Arial" w:eastAsia="Arial" w:hAnsi="Arial" w:cs="Arial"/>
                <w:sz w:val="14"/>
                <w:szCs w:val="14"/>
                <w:lang w:val="en-US"/>
              </w:rPr>
              <w:t xml:space="preserve"> </w:t>
            </w:r>
            <w:r>
              <w:rPr>
                <w:rFonts w:ascii="Arial" w:hAnsi="Arial" w:cs="Arial"/>
                <w:sz w:val="14"/>
                <w:szCs w:val="14"/>
                <w:lang w:val="en-US"/>
              </w:rPr>
              <w:t>6</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2</w:t>
            </w:r>
            <w:r>
              <w:rPr>
                <w:rFonts w:ascii="Arial" w:eastAsia="Arial" w:hAnsi="Arial" w:cs="Arial"/>
                <w:sz w:val="14"/>
                <w:szCs w:val="14"/>
                <w:lang w:val="en-US"/>
              </w:rPr>
              <w:t xml:space="preserve"> </w:t>
            </w:r>
            <w:r>
              <w:rPr>
                <w:rFonts w:ascii="Arial" w:hAnsi="Arial" w:cs="Arial"/>
                <w:sz w:val="14"/>
                <w:szCs w:val="14"/>
                <w:lang w:val="en-US"/>
              </w:rPr>
              <w:t>ml</w:t>
            </w:r>
            <w:r>
              <w:rPr>
                <w:rFonts w:ascii="Arial" w:eastAsia="Arial" w:hAnsi="Arial" w:cs="Arial"/>
                <w:sz w:val="14"/>
                <w:szCs w:val="14"/>
                <w:lang w:val="en-US"/>
              </w:rPr>
              <w:t xml:space="preserve"> </w:t>
            </w:r>
            <w:r>
              <w:rPr>
                <w:rFonts w:ascii="Arial" w:hAnsi="Arial" w:cs="Arial"/>
                <w:sz w:val="14"/>
                <w:szCs w:val="14"/>
                <w:lang w:val="en-US"/>
              </w:rPr>
              <w:t>(0.25mg/2ml)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2"/>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7.</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A038801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Hioscin-butibromid</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012140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 xml:space="preserve">BUSCOPAN 6 po 1ml    </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7"/>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8.</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N05AB02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flufenazin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0070261</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MODITEN</w:t>
            </w:r>
            <w:r>
              <w:rPr>
                <w:rFonts w:ascii="Arial" w:eastAsia="Arial" w:hAnsi="Arial" w:cs="Arial"/>
                <w:sz w:val="14"/>
                <w:szCs w:val="14"/>
                <w:lang w:val="en-US"/>
              </w:rPr>
              <w:t xml:space="preserve"> </w:t>
            </w:r>
            <w:r>
              <w:rPr>
                <w:rFonts w:ascii="Arial" w:hAnsi="Arial" w:cs="Arial"/>
                <w:sz w:val="14"/>
                <w:szCs w:val="14"/>
                <w:lang w:val="en-US"/>
              </w:rPr>
              <w:t>Depo</w:t>
            </w:r>
            <w:r>
              <w:rPr>
                <w:rFonts w:ascii="Arial" w:eastAsia="Arial" w:hAnsi="Arial" w:cs="Arial"/>
                <w:sz w:val="14"/>
                <w:szCs w:val="14"/>
                <w:lang w:val="en-US"/>
              </w:rPr>
              <w:t xml:space="preserve"> </w:t>
            </w:r>
            <w:r>
              <w:rPr>
                <w:rFonts w:ascii="Arial" w:hAnsi="Arial" w:cs="Arial"/>
                <w:sz w:val="14"/>
                <w:szCs w:val="14"/>
                <w:lang w:val="en-US"/>
              </w:rPr>
              <w:t>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1ml</w:t>
            </w:r>
            <w:r>
              <w:rPr>
                <w:rFonts w:ascii="Arial" w:eastAsia="Arial" w:hAnsi="Arial" w:cs="Arial"/>
                <w:sz w:val="14"/>
                <w:szCs w:val="14"/>
                <w:lang w:val="en-US"/>
              </w:rPr>
              <w:t xml:space="preserve"> </w:t>
            </w:r>
            <w:r>
              <w:rPr>
                <w:rFonts w:ascii="Arial" w:hAnsi="Arial" w:cs="Arial"/>
                <w:sz w:val="14"/>
                <w:szCs w:val="14"/>
                <w:lang w:val="en-US"/>
              </w:rPr>
              <w:t>(25</w:t>
            </w:r>
            <w:r>
              <w:rPr>
                <w:rFonts w:ascii="Arial" w:eastAsia="Arial" w:hAnsi="Arial" w:cs="Arial"/>
                <w:sz w:val="14"/>
                <w:szCs w:val="14"/>
                <w:lang w:val="en-US"/>
              </w:rPr>
              <w:t xml:space="preserve"> </w:t>
            </w:r>
            <w:r>
              <w:rPr>
                <w:rFonts w:ascii="Arial" w:hAnsi="Arial" w:cs="Arial"/>
                <w:sz w:val="14"/>
                <w:szCs w:val="14"/>
                <w:lang w:val="en-US"/>
              </w:rPr>
              <w:t>mg</w:t>
            </w:r>
            <w:r>
              <w:rPr>
                <w:rFonts w:ascii="Arial" w:eastAsia="Arial" w:hAnsi="Arial" w:cs="Arial"/>
                <w:sz w:val="14"/>
                <w:szCs w:val="14"/>
                <w:lang w:val="en-US"/>
              </w:rPr>
              <w:t xml:space="preserve"> </w:t>
            </w:r>
            <w:r>
              <w:rPr>
                <w:rFonts w:ascii="Arial" w:hAnsi="Arial" w:cs="Arial"/>
                <w:sz w:val="14"/>
                <w:szCs w:val="14"/>
                <w:lang w:val="en-US"/>
              </w:rPr>
              <w:t>/1ml)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20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24"/>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9.</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C08OA01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Verapamil</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1402176</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VERAPAMIL 50 po 8mg</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10.</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D0BAG02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Povidon jod</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4156150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POVIDON JOD rastvor za kožu 500 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60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11.</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B03BA03</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hidroksokobalamin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0051560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OHB</w:t>
            </w:r>
            <w:r>
              <w:rPr>
                <w:rFonts w:ascii="Arial" w:eastAsia="Arial" w:hAnsi="Arial" w:cs="Arial"/>
                <w:sz w:val="14"/>
                <w:szCs w:val="14"/>
                <w:lang w:val="en-US"/>
              </w:rPr>
              <w:t xml:space="preserve"> </w:t>
            </w:r>
            <w:r>
              <w:rPr>
                <w:rFonts w:ascii="Arial" w:hAnsi="Arial" w:cs="Arial"/>
                <w:sz w:val="14"/>
                <w:szCs w:val="14"/>
                <w:lang w:val="en-US"/>
              </w:rPr>
              <w:t>12</w:t>
            </w:r>
            <w:r>
              <w:rPr>
                <w:rFonts w:ascii="Arial" w:eastAsia="Arial" w:hAnsi="Arial" w:cs="Arial"/>
                <w:sz w:val="14"/>
                <w:szCs w:val="14"/>
                <w:lang w:val="en-US"/>
              </w:rPr>
              <w:t xml:space="preserve"> </w:t>
            </w:r>
            <w:r>
              <w:rPr>
                <w:rFonts w:ascii="Arial" w:hAnsi="Arial" w:cs="Arial"/>
                <w:sz w:val="14"/>
                <w:szCs w:val="14"/>
                <w:lang w:val="en-US"/>
              </w:rPr>
              <w:t>,ampula,</w:t>
            </w:r>
            <w:r>
              <w:rPr>
                <w:rFonts w:ascii="Arial" w:eastAsia="Arial" w:hAnsi="Arial" w:cs="Arial"/>
                <w:sz w:val="14"/>
                <w:szCs w:val="14"/>
                <w:lang w:val="en-US"/>
              </w:rPr>
              <w:t xml:space="preserve"> </w:t>
            </w:r>
            <w:r>
              <w:rPr>
                <w:rFonts w:ascii="Arial" w:hAnsi="Arial" w:cs="Arial"/>
                <w:sz w:val="14"/>
                <w:szCs w:val="14"/>
                <w:lang w:val="en-US"/>
              </w:rPr>
              <w:t>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2500</w:t>
            </w:r>
            <w:r>
              <w:rPr>
                <w:rFonts w:ascii="Arial" w:eastAsia="Arial" w:hAnsi="Arial" w:cs="Arial"/>
                <w:sz w:val="14"/>
                <w:szCs w:val="14"/>
                <w:lang w:val="en-US"/>
              </w:rPr>
              <w:t xml:space="preserve"> </w:t>
            </w:r>
            <w:r>
              <w:rPr>
                <w:rFonts w:ascii="Arial" w:hAnsi="Arial" w:cs="Arial"/>
                <w:sz w:val="14"/>
                <w:szCs w:val="14"/>
                <w:lang w:val="en-US"/>
              </w:rPr>
              <w:t>mcg/2</w:t>
            </w:r>
            <w:r>
              <w:rPr>
                <w:rFonts w:ascii="Arial" w:eastAsia="Arial" w:hAnsi="Arial" w:cs="Arial"/>
                <w:sz w:val="14"/>
                <w:szCs w:val="14"/>
                <w:lang w:val="en-US"/>
              </w:rPr>
              <w:t xml:space="preserve"> </w:t>
            </w:r>
            <w:r>
              <w:rPr>
                <w:rFonts w:ascii="Arial" w:hAnsi="Arial" w:cs="Arial"/>
                <w:sz w:val="14"/>
                <w:szCs w:val="14"/>
                <w:lang w:val="en-US"/>
              </w:rPr>
              <w:t>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2.500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rastvor</w:t>
            </w:r>
            <w:r>
              <w:rPr>
                <w:rFonts w:ascii="Arial" w:eastAsia="Arial" w:hAnsi="Arial" w:cs="Arial"/>
                <w:sz w:val="14"/>
                <w:szCs w:val="14"/>
                <w:lang w:val="en-US"/>
              </w:rPr>
              <w:t xml:space="preserve"> </w:t>
            </w:r>
            <w:r>
              <w:rPr>
                <w:rFonts w:ascii="Arial" w:hAnsi="Arial" w:cs="Arial"/>
                <w:sz w:val="14"/>
                <w:szCs w:val="14"/>
                <w:lang w:val="en-US"/>
              </w:rPr>
              <w:t>za</w:t>
            </w:r>
            <w:r>
              <w:rPr>
                <w:rFonts w:ascii="Arial" w:eastAsia="Arial" w:hAnsi="Arial" w:cs="Arial"/>
                <w:sz w:val="14"/>
                <w:szCs w:val="14"/>
                <w:lang w:val="en-US"/>
              </w:rPr>
              <w:t xml:space="preserve"> </w:t>
            </w:r>
            <w:r>
              <w:rPr>
                <w:rFonts w:ascii="Arial" w:hAnsi="Arial" w:cs="Arial"/>
                <w:sz w:val="14"/>
                <w:szCs w:val="14"/>
                <w:lang w:val="en-US"/>
              </w:rPr>
              <w:t>injekciju</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8"/>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12.</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R06AC03</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hloropiramin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0058334</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SYNOPEN</w:t>
            </w:r>
            <w:r>
              <w:rPr>
                <w:rFonts w:ascii="Arial" w:eastAsia="Arial" w:hAnsi="Arial" w:cs="Arial"/>
                <w:sz w:val="14"/>
                <w:szCs w:val="14"/>
                <w:lang w:val="en-US"/>
              </w:rPr>
              <w:t xml:space="preserve"> </w:t>
            </w:r>
            <w:r>
              <w:rPr>
                <w:rFonts w:ascii="Arial" w:hAnsi="Arial" w:cs="Arial"/>
                <w:sz w:val="14"/>
                <w:szCs w:val="14"/>
                <w:lang w:val="en-US"/>
              </w:rPr>
              <w:t>10</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20mg/2ml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320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13.</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B05BA03</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Glucosi infundibile</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0173500</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 xml:space="preserve">GLUCOSI INFUNDIBILE 5% </w:t>
            </w:r>
            <w:r>
              <w:rPr>
                <w:rFonts w:ascii="Arial" w:hAnsi="Arial" w:cs="Arial"/>
                <w:sz w:val="14"/>
                <w:szCs w:val="14"/>
              </w:rPr>
              <w:lastRenderedPageBreak/>
              <w:t>500 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300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lastRenderedPageBreak/>
              <w:t>14.</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B05BA03</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Glucosi infundibile</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0173225</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GLUCOSI INFUNDIBILE 10% 500 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20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15.</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B05BB01</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Na hlorid, K hlorid, Ca hlorid</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0175400</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RINGEROV RASTVOR 500ml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16.</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B05BB01</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Na hlorid, K hlorid, Ca hlorid, Na lactat</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0175420</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HARTMANOV RASTVOR 500ml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5</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17.</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B05BC01</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Manitol</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0400431</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Manitol 10% 500ml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18.</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B05BC01</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Manitol</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0400430</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Manitol 20% 250ml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60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19.</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B05XN03</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Sodium hlorid</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0175312</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Sodium hlorid 0,9% 100ml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16"/>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20.</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B05XA03</w:t>
            </w: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Na chloridi</w:t>
            </w: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0175240</w:t>
            </w: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Natri chloridi infundibile 0,9% 500ml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800</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08"/>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21.</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N02BB02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metamizol-natrijum</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0086431</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NOVALGETOL</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2.5</w:t>
            </w:r>
            <w:r>
              <w:rPr>
                <w:rFonts w:ascii="Arial" w:eastAsia="Arial" w:hAnsi="Arial" w:cs="Arial"/>
                <w:sz w:val="14"/>
                <w:szCs w:val="14"/>
                <w:lang w:val="en-US"/>
              </w:rPr>
              <w:t xml:space="preserve"> </w:t>
            </w:r>
            <w:r>
              <w:rPr>
                <w:rFonts w:ascii="Arial" w:hAnsi="Arial" w:cs="Arial"/>
                <w:sz w:val="14"/>
                <w:szCs w:val="14"/>
                <w:lang w:val="en-US"/>
              </w:rPr>
              <w:t>g/5</w:t>
            </w:r>
            <w:r>
              <w:rPr>
                <w:rFonts w:ascii="Arial" w:eastAsia="Arial" w:hAnsi="Arial" w:cs="Arial"/>
                <w:sz w:val="14"/>
                <w:szCs w:val="14"/>
                <w:lang w:val="en-US"/>
              </w:rPr>
              <w:t xml:space="preserve"> </w:t>
            </w:r>
            <w:r>
              <w:rPr>
                <w:rFonts w:ascii="Arial" w:hAnsi="Arial" w:cs="Arial"/>
                <w:sz w:val="14"/>
                <w:szCs w:val="14"/>
                <w:lang w:val="en-US"/>
              </w:rPr>
              <w:t>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700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556"/>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lastRenderedPageBreak/>
              <w:t>22.</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A03BA01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atropine</w:t>
            </w:r>
            <w:r>
              <w:rPr>
                <w:rFonts w:ascii="Arial" w:eastAsia="Arial" w:hAnsi="Arial" w:cs="Arial"/>
                <w:sz w:val="14"/>
                <w:szCs w:val="14"/>
                <w:lang w:val="en-US"/>
              </w:rPr>
              <w:t xml:space="preserve"> </w:t>
            </w:r>
            <w:r>
              <w:rPr>
                <w:rFonts w:ascii="Arial" w:hAnsi="Arial" w:cs="Arial"/>
                <w:sz w:val="14"/>
                <w:szCs w:val="14"/>
                <w:lang w:val="en-US"/>
              </w:rPr>
              <w:t>sulfate</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ATROPIN</w:t>
            </w:r>
            <w:r>
              <w:rPr>
                <w:rFonts w:ascii="Arial" w:eastAsia="Arial" w:hAnsi="Arial" w:cs="Arial"/>
                <w:sz w:val="14"/>
                <w:szCs w:val="14"/>
                <w:lang w:val="en-US"/>
              </w:rPr>
              <w:t xml:space="preserve"> </w:t>
            </w:r>
            <w:r>
              <w:rPr>
                <w:rFonts w:ascii="Arial" w:hAnsi="Arial" w:cs="Arial"/>
                <w:sz w:val="14"/>
                <w:szCs w:val="14"/>
                <w:lang w:val="en-US"/>
              </w:rPr>
              <w:t>SULFAT</w:t>
            </w:r>
            <w:r>
              <w:rPr>
                <w:rFonts w:ascii="Arial" w:eastAsia="Arial" w:hAnsi="Arial" w:cs="Arial"/>
                <w:sz w:val="14"/>
                <w:szCs w:val="14"/>
                <w:lang w:val="en-US"/>
              </w:rPr>
              <w:t xml:space="preserve">  </w:t>
            </w:r>
            <w:r>
              <w:rPr>
                <w:rFonts w:ascii="Arial" w:hAnsi="Arial" w:cs="Arial"/>
                <w:sz w:val="14"/>
                <w:szCs w:val="14"/>
                <w:lang w:val="en-US"/>
              </w:rPr>
              <w:t>1mg/1ml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lang w:val="en-US"/>
              </w:rPr>
            </w:pPr>
            <w:r>
              <w:rPr>
                <w:rFonts w:ascii="Arial" w:hAnsi="Arial" w:cs="Arial"/>
                <w:color w:val="002060"/>
                <w:sz w:val="14"/>
                <w:szCs w:val="14"/>
                <w:lang w:val="en-US"/>
              </w:rPr>
              <w:t>5</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22"/>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23.</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rPr>
            </w:pPr>
            <w:r>
              <w:rPr>
                <w:rFonts w:ascii="Arial" w:hAnsi="Arial" w:cs="Arial"/>
                <w:sz w:val="14"/>
                <w:szCs w:val="14"/>
              </w:rPr>
              <w:t>N05AD01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lang w:val="en-US"/>
              </w:rPr>
            </w:pPr>
            <w:r>
              <w:rPr>
                <w:rFonts w:ascii="Arial" w:hAnsi="Arial" w:cs="Arial"/>
                <w:sz w:val="14"/>
                <w:szCs w:val="14"/>
                <w:lang w:val="en-US"/>
              </w:rPr>
              <w:t>Haldol depo</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lang w:val="en-US"/>
              </w:rPr>
            </w:pPr>
            <w:r>
              <w:rPr>
                <w:rFonts w:ascii="Arial" w:hAnsi="Arial" w:cs="Arial"/>
                <w:sz w:val="14"/>
                <w:szCs w:val="14"/>
                <w:lang w:val="en-US"/>
              </w:rPr>
              <w:t>0070207</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sz w:val="14"/>
                <w:szCs w:val="14"/>
              </w:rPr>
            </w:pPr>
            <w:r>
              <w:rPr>
                <w:rFonts w:ascii="Arial" w:hAnsi="Arial" w:cs="Arial"/>
                <w:sz w:val="14"/>
                <w:szCs w:val="14"/>
              </w:rPr>
              <w:t>HALDOL DEPO 5 po 1 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63F02">
            <w:pPr>
              <w:snapToGrid w:val="0"/>
              <w:jc w:val="center"/>
              <w:rPr>
                <w:rFonts w:ascii="Arial" w:hAnsi="Arial" w:cs="Arial"/>
                <w:color w:val="002060"/>
                <w:sz w:val="14"/>
                <w:szCs w:val="14"/>
                <w:lang w:val="en-US"/>
              </w:rPr>
            </w:pPr>
            <w:r>
              <w:rPr>
                <w:rFonts w:ascii="Arial" w:hAnsi="Arial" w:cs="Arial"/>
                <w:color w:val="002060"/>
                <w:sz w:val="14"/>
                <w:szCs w:val="14"/>
                <w:lang w:val="en-US"/>
              </w:rPr>
              <w:t>40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22"/>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24.</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C01BD01</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amjodaron</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sr-Cyrl-CS"/>
              </w:rPr>
            </w:pPr>
            <w:r>
              <w:rPr>
                <w:rFonts w:ascii="Arial" w:hAnsi="Arial" w:cs="Arial"/>
                <w:sz w:val="14"/>
                <w:szCs w:val="14"/>
                <w:lang w:val="sr-Cyrl-CS"/>
              </w:rPr>
              <w:t>CORDARONE</w:t>
            </w:r>
            <w:r>
              <w:rPr>
                <w:rFonts w:ascii="Arial" w:eastAsia="Arial" w:hAnsi="Arial" w:cs="Arial"/>
                <w:sz w:val="14"/>
                <w:szCs w:val="14"/>
                <w:lang w:val="sr-Cyrl-CS"/>
              </w:rPr>
              <w:t xml:space="preserve"> </w:t>
            </w:r>
            <w:r>
              <w:rPr>
                <w:rFonts w:ascii="Arial" w:hAnsi="Arial" w:cs="Arial"/>
                <w:sz w:val="14"/>
                <w:szCs w:val="14"/>
                <w:lang w:val="sr-Cyrl-CS"/>
              </w:rPr>
              <w:t>6</w:t>
            </w:r>
            <w:r>
              <w:rPr>
                <w:rFonts w:ascii="Arial" w:eastAsia="Arial" w:hAnsi="Arial" w:cs="Arial"/>
                <w:sz w:val="14"/>
                <w:szCs w:val="14"/>
                <w:lang w:val="sr-Cyrl-CS"/>
              </w:rPr>
              <w:t xml:space="preserve"> </w:t>
            </w:r>
            <w:r>
              <w:rPr>
                <w:rFonts w:ascii="Arial" w:hAnsi="Arial" w:cs="Arial"/>
                <w:sz w:val="14"/>
                <w:szCs w:val="14"/>
                <w:lang w:val="sr-Cyrl-CS"/>
              </w:rPr>
              <w:t>po</w:t>
            </w:r>
            <w:r>
              <w:rPr>
                <w:rFonts w:ascii="Arial" w:eastAsia="Arial" w:hAnsi="Arial" w:cs="Arial"/>
                <w:sz w:val="14"/>
                <w:szCs w:val="14"/>
                <w:lang w:val="sr-Cyrl-CS"/>
              </w:rPr>
              <w:t xml:space="preserve"> </w:t>
            </w:r>
            <w:r>
              <w:rPr>
                <w:rFonts w:ascii="Arial" w:hAnsi="Arial" w:cs="Arial"/>
                <w:sz w:val="14"/>
                <w:szCs w:val="14"/>
                <w:lang w:val="sr-Cyrl-CS"/>
              </w:rPr>
              <w:t>3ml</w:t>
            </w:r>
            <w:r>
              <w:rPr>
                <w:rFonts w:ascii="Arial" w:eastAsia="Arial" w:hAnsi="Arial" w:cs="Arial"/>
                <w:sz w:val="14"/>
                <w:szCs w:val="14"/>
                <w:lang w:val="sr-Cyrl-CS"/>
              </w:rPr>
              <w:t xml:space="preserve"> </w:t>
            </w:r>
            <w:r>
              <w:rPr>
                <w:rFonts w:ascii="Arial" w:hAnsi="Arial" w:cs="Arial"/>
                <w:sz w:val="14"/>
                <w:szCs w:val="14"/>
                <w:lang w:val="sr-Cyrl-CS"/>
              </w:rPr>
              <w:t>(150mg/3ml)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lang w:val="en-US"/>
              </w:rPr>
            </w:pPr>
            <w:r>
              <w:rPr>
                <w:rFonts w:ascii="Arial" w:hAnsi="Arial" w:cs="Arial"/>
                <w:color w:val="002060"/>
                <w:sz w:val="14"/>
                <w:szCs w:val="14"/>
                <w:lang w:val="en-US"/>
              </w:rPr>
              <w:t>10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392"/>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25.</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C07AB02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metoprolol</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0107497</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PRESOLOL</w:t>
            </w:r>
            <w:r>
              <w:rPr>
                <w:rFonts w:ascii="Arial" w:eastAsia="Arial" w:hAnsi="Arial" w:cs="Arial"/>
                <w:sz w:val="14"/>
                <w:szCs w:val="14"/>
                <w:lang w:val="en-US"/>
              </w:rPr>
              <w:t xml:space="preserve"> </w:t>
            </w:r>
            <w:r>
              <w:rPr>
                <w:rFonts w:ascii="Arial" w:hAnsi="Arial" w:cs="Arial"/>
                <w:sz w:val="14"/>
                <w:szCs w:val="14"/>
                <w:lang w:val="en-US"/>
              </w:rPr>
              <w:t>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5</w:t>
            </w:r>
            <w:r>
              <w:rPr>
                <w:rFonts w:ascii="Arial" w:eastAsia="Arial" w:hAnsi="Arial" w:cs="Arial"/>
                <w:sz w:val="14"/>
                <w:szCs w:val="14"/>
                <w:lang w:val="en-US"/>
              </w:rPr>
              <w:t xml:space="preserve"> </w:t>
            </w:r>
            <w:r>
              <w:rPr>
                <w:rFonts w:ascii="Arial" w:hAnsi="Arial" w:cs="Arial"/>
                <w:sz w:val="14"/>
                <w:szCs w:val="14"/>
                <w:lang w:val="en-US"/>
              </w:rPr>
              <w:t>mg/5ml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390"/>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26.</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A11HA02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piridoksin</w:t>
            </w:r>
            <w:r>
              <w:rPr>
                <w:rFonts w:ascii="Arial" w:eastAsia="Arial" w:hAnsi="Arial" w:cs="Arial"/>
                <w:sz w:val="14"/>
                <w:szCs w:val="14"/>
                <w:lang w:val="en-US"/>
              </w:rPr>
              <w:t xml:space="preserve"> </w:t>
            </w:r>
            <w:r>
              <w:rPr>
                <w:rFonts w:ascii="Arial" w:hAnsi="Arial" w:cs="Arial"/>
                <w:sz w:val="14"/>
                <w:szCs w:val="14"/>
                <w:lang w:val="en-US"/>
              </w:rPr>
              <w:t>(vitamin</w:t>
            </w:r>
            <w:r>
              <w:rPr>
                <w:rFonts w:ascii="Arial" w:eastAsia="Arial" w:hAnsi="Arial" w:cs="Arial"/>
                <w:sz w:val="14"/>
                <w:szCs w:val="14"/>
                <w:lang w:val="en-US"/>
              </w:rPr>
              <w:t xml:space="preserve"> </w:t>
            </w:r>
            <w:r>
              <w:rPr>
                <w:rFonts w:ascii="Arial" w:hAnsi="Arial" w:cs="Arial"/>
                <w:sz w:val="14"/>
                <w:szCs w:val="14"/>
                <w:lang w:val="en-US"/>
              </w:rPr>
              <w:t>B6)</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0051351</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BEDOXIN</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mg/2ml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500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27.</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N02AX02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tramadol</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0087533</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TRODON,rastvor</w:t>
            </w:r>
            <w:r>
              <w:rPr>
                <w:rFonts w:ascii="Arial" w:eastAsia="Arial" w:hAnsi="Arial" w:cs="Arial"/>
                <w:sz w:val="14"/>
                <w:szCs w:val="14"/>
                <w:lang w:val="en-US"/>
              </w:rPr>
              <w:t xml:space="preserve"> </w:t>
            </w:r>
            <w:r>
              <w:rPr>
                <w:rFonts w:ascii="Arial" w:hAnsi="Arial" w:cs="Arial"/>
                <w:sz w:val="14"/>
                <w:szCs w:val="14"/>
                <w:lang w:val="en-US"/>
              </w:rPr>
              <w:t>za</w:t>
            </w:r>
            <w:r>
              <w:rPr>
                <w:rFonts w:ascii="Arial" w:eastAsia="Arial" w:hAnsi="Arial" w:cs="Arial"/>
                <w:sz w:val="14"/>
                <w:szCs w:val="14"/>
                <w:lang w:val="en-US"/>
              </w:rPr>
              <w:t xml:space="preserve"> </w:t>
            </w:r>
            <w:r>
              <w:rPr>
                <w:rFonts w:ascii="Arial" w:hAnsi="Arial" w:cs="Arial"/>
                <w:sz w:val="14"/>
                <w:szCs w:val="14"/>
                <w:lang w:val="en-US"/>
              </w:rPr>
              <w:t>injekciju,5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100</w:t>
            </w:r>
            <w:r>
              <w:rPr>
                <w:rFonts w:ascii="Arial" w:eastAsia="Arial" w:hAnsi="Arial" w:cs="Arial"/>
                <w:sz w:val="14"/>
                <w:szCs w:val="14"/>
                <w:lang w:val="en-US"/>
              </w:rPr>
              <w:t xml:space="preserve"> </w:t>
            </w:r>
            <w:r>
              <w:rPr>
                <w:rFonts w:ascii="Arial" w:hAnsi="Arial" w:cs="Arial"/>
                <w:sz w:val="14"/>
                <w:szCs w:val="14"/>
                <w:lang w:val="en-US"/>
              </w:rPr>
              <w:t>mg/2ml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5</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90"/>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28.</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N02AX02</w:t>
            </w:r>
          </w:p>
        </w:tc>
        <w:tc>
          <w:tcPr>
            <w:tcW w:w="1560"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tramadol</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0087531</w:t>
            </w:r>
          </w:p>
        </w:tc>
        <w:tc>
          <w:tcPr>
            <w:tcW w:w="148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TRODON,rastvor</w:t>
            </w:r>
            <w:r>
              <w:rPr>
                <w:rFonts w:ascii="Arial" w:eastAsia="Arial" w:hAnsi="Arial" w:cs="Arial"/>
                <w:sz w:val="14"/>
                <w:szCs w:val="14"/>
                <w:lang w:val="en-US"/>
              </w:rPr>
              <w:t xml:space="preserve"> </w:t>
            </w:r>
            <w:r>
              <w:rPr>
                <w:rFonts w:ascii="Arial" w:hAnsi="Arial" w:cs="Arial"/>
                <w:sz w:val="14"/>
                <w:szCs w:val="14"/>
                <w:lang w:val="en-US"/>
              </w:rPr>
              <w:t>za</w:t>
            </w:r>
            <w:r>
              <w:rPr>
                <w:rFonts w:ascii="Arial" w:eastAsia="Arial" w:hAnsi="Arial" w:cs="Arial"/>
                <w:sz w:val="14"/>
                <w:szCs w:val="14"/>
                <w:lang w:val="en-US"/>
              </w:rPr>
              <w:t xml:space="preserve"> </w:t>
            </w:r>
            <w:r>
              <w:rPr>
                <w:rFonts w:ascii="Arial" w:hAnsi="Arial" w:cs="Arial"/>
                <w:sz w:val="14"/>
                <w:szCs w:val="14"/>
                <w:lang w:val="en-US"/>
              </w:rPr>
              <w:t>injekciju,5</w:t>
            </w:r>
            <w:r>
              <w:rPr>
                <w:rFonts w:ascii="Arial" w:eastAsia="Arial" w:hAnsi="Arial" w:cs="Arial"/>
                <w:sz w:val="14"/>
                <w:szCs w:val="14"/>
                <w:lang w:val="en-US"/>
              </w:rPr>
              <w:t xml:space="preserve"> </w:t>
            </w:r>
            <w:r>
              <w:rPr>
                <w:rFonts w:ascii="Arial" w:hAnsi="Arial" w:cs="Arial"/>
                <w:sz w:val="14"/>
                <w:szCs w:val="14"/>
                <w:lang w:val="en-US"/>
              </w:rPr>
              <w:t>po</w:t>
            </w:r>
            <w:r>
              <w:rPr>
                <w:rFonts w:ascii="Arial" w:eastAsia="Arial" w:hAnsi="Arial" w:cs="Arial"/>
                <w:sz w:val="14"/>
                <w:szCs w:val="14"/>
                <w:lang w:val="en-US"/>
              </w:rPr>
              <w:t xml:space="preserve"> </w:t>
            </w:r>
            <w:r>
              <w:rPr>
                <w:rFonts w:ascii="Arial" w:hAnsi="Arial" w:cs="Arial"/>
                <w:sz w:val="14"/>
                <w:szCs w:val="14"/>
                <w:lang w:val="en-US"/>
              </w:rPr>
              <w:t>50</w:t>
            </w:r>
            <w:r>
              <w:rPr>
                <w:rFonts w:ascii="Arial" w:eastAsia="Arial" w:hAnsi="Arial" w:cs="Arial"/>
                <w:sz w:val="14"/>
                <w:szCs w:val="14"/>
                <w:lang w:val="en-US"/>
              </w:rPr>
              <w:t xml:space="preserve"> </w:t>
            </w:r>
            <w:r>
              <w:rPr>
                <w:rFonts w:ascii="Arial" w:hAnsi="Arial" w:cs="Arial"/>
                <w:sz w:val="14"/>
                <w:szCs w:val="14"/>
                <w:lang w:val="en-US"/>
              </w:rPr>
              <w:t>mg/1ml</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10</w:t>
            </w: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r>
              <w:rPr>
                <w:rFonts w:ascii="Arial" w:hAnsi="Arial" w:cs="Arial"/>
                <w:sz w:val="14"/>
                <w:szCs w:val="14"/>
                <w:lang w:val="en-US"/>
              </w:rPr>
              <w:t>ampula</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490"/>
        </w:trPr>
        <w:tc>
          <w:tcPr>
            <w:tcW w:w="43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sz w:val="14"/>
                <w:szCs w:val="14"/>
              </w:rPr>
            </w:pPr>
            <w:r>
              <w:rPr>
                <w:rFonts w:ascii="Arial" w:hAnsi="Arial"/>
                <w:sz w:val="14"/>
                <w:szCs w:val="14"/>
              </w:rPr>
              <w:t>29.</w:t>
            </w:r>
          </w:p>
        </w:tc>
        <w:tc>
          <w:tcPr>
            <w:tcW w:w="105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1560"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100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148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Haemacel 500ml</w:t>
            </w:r>
          </w:p>
        </w:tc>
        <w:tc>
          <w:tcPr>
            <w:tcW w:w="945"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lang w:val="en-US"/>
              </w:rPr>
            </w:pPr>
          </w:p>
        </w:tc>
        <w:tc>
          <w:tcPr>
            <w:tcW w:w="93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4"/>
                <w:szCs w:val="14"/>
              </w:rPr>
            </w:pPr>
            <w:r>
              <w:rPr>
                <w:rFonts w:ascii="Arial" w:hAnsi="Arial" w:cs="Arial"/>
                <w:color w:val="002060"/>
                <w:sz w:val="14"/>
                <w:szCs w:val="14"/>
              </w:rPr>
              <w:t>2</w:t>
            </w:r>
          </w:p>
        </w:tc>
        <w:tc>
          <w:tcPr>
            <w:tcW w:w="795" w:type="dxa"/>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4"/>
                <w:szCs w:val="14"/>
              </w:rPr>
            </w:pPr>
            <w:r>
              <w:rPr>
                <w:rFonts w:ascii="Arial" w:hAnsi="Arial" w:cs="Arial"/>
                <w:sz w:val="14"/>
                <w:szCs w:val="14"/>
              </w:rPr>
              <w:t>boca</w:t>
            </w:r>
          </w:p>
        </w:tc>
        <w:tc>
          <w:tcPr>
            <w:tcW w:w="1170" w:type="dxa"/>
            <w:gridSpan w:val="2"/>
            <w:tcBorders>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rPr>
            </w:pPr>
          </w:p>
        </w:tc>
        <w:tc>
          <w:tcPr>
            <w:tcW w:w="1178" w:type="dxa"/>
            <w:tcBorders>
              <w:left w:val="single" w:sz="4" w:space="0" w:color="000000"/>
              <w:bottom w:val="single" w:sz="4" w:space="0" w:color="000000"/>
              <w:right w:val="single" w:sz="4" w:space="0" w:color="000000"/>
            </w:tcBorders>
            <w:shd w:val="clear" w:color="auto" w:fill="auto"/>
            <w:vAlign w:val="center"/>
          </w:tcPr>
          <w:p w:rsidR="00AA1308" w:rsidRDefault="00AA1308">
            <w:pPr>
              <w:snapToGrid w:val="0"/>
              <w:jc w:val="center"/>
              <w:rPr>
                <w:rFonts w:ascii="Arial" w:hAnsi="Arial" w:cs="Arial"/>
                <w:sz w:val="16"/>
                <w:szCs w:val="16"/>
              </w:rPr>
            </w:pPr>
          </w:p>
        </w:tc>
      </w:tr>
      <w:tr w:rsidR="00AA1308">
        <w:trPr>
          <w:trHeight w:val="378"/>
        </w:trPr>
        <w:tc>
          <w:tcPr>
            <w:tcW w:w="43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20"/>
                <w:szCs w:val="20"/>
                <w:lang w:val="en-US"/>
              </w:rPr>
            </w:pPr>
          </w:p>
        </w:tc>
        <w:tc>
          <w:tcPr>
            <w:tcW w:w="5100" w:type="dxa"/>
            <w:gridSpan w:val="6"/>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sz w:val="16"/>
                <w:szCs w:val="16"/>
              </w:rPr>
            </w:pPr>
            <w:r>
              <w:rPr>
                <w:rFonts w:ascii="Arial" w:hAnsi="Arial" w:cs="Arial"/>
                <w:b/>
                <w:sz w:val="16"/>
                <w:szCs w:val="16"/>
                <w:lang w:val="sr-Cyrl-CS"/>
              </w:rPr>
              <w:t>Процењена</w:t>
            </w:r>
            <w:r>
              <w:rPr>
                <w:rFonts w:ascii="Arial" w:eastAsia="Arial" w:hAnsi="Arial" w:cs="Arial"/>
                <w:b/>
                <w:sz w:val="16"/>
                <w:szCs w:val="16"/>
                <w:lang w:val="sr-Cyrl-CS"/>
              </w:rPr>
              <w:t xml:space="preserve"> </w:t>
            </w:r>
            <w:r>
              <w:rPr>
                <w:rFonts w:ascii="Arial" w:hAnsi="Arial" w:cs="Arial"/>
                <w:b/>
                <w:sz w:val="16"/>
                <w:szCs w:val="16"/>
                <w:lang w:val="sr-Cyrl-CS"/>
              </w:rPr>
              <w:t>вредност</w:t>
            </w:r>
            <w:r>
              <w:rPr>
                <w:rFonts w:ascii="Arial" w:eastAsia="Arial" w:hAnsi="Arial" w:cs="Arial"/>
                <w:b/>
                <w:sz w:val="16"/>
                <w:szCs w:val="16"/>
                <w:lang w:val="sr-Cyrl-CS"/>
              </w:rPr>
              <w:t xml:space="preserve"> </w:t>
            </w:r>
            <w:r>
              <w:rPr>
                <w:rFonts w:ascii="Arial" w:hAnsi="Arial" w:cs="Arial"/>
                <w:b/>
                <w:sz w:val="16"/>
                <w:szCs w:val="16"/>
                <w:lang w:val="sr-Cyrl-CS"/>
              </w:rPr>
              <w:t>свих</w:t>
            </w:r>
            <w:r>
              <w:rPr>
                <w:rFonts w:ascii="Arial" w:eastAsia="Arial" w:hAnsi="Arial" w:cs="Arial"/>
                <w:b/>
                <w:sz w:val="16"/>
                <w:szCs w:val="16"/>
                <w:lang w:val="sr-Cyrl-CS"/>
              </w:rPr>
              <w:t xml:space="preserve">  </w:t>
            </w:r>
            <w:r>
              <w:rPr>
                <w:rFonts w:ascii="Arial" w:eastAsia="Arial" w:hAnsi="Arial" w:cs="Arial"/>
                <w:b/>
                <w:sz w:val="16"/>
                <w:szCs w:val="16"/>
              </w:rPr>
              <w:t xml:space="preserve">29 </w:t>
            </w:r>
            <w:r>
              <w:rPr>
                <w:rFonts w:ascii="Arial" w:eastAsia="Arial" w:hAnsi="Arial" w:cs="Arial"/>
                <w:b/>
                <w:sz w:val="16"/>
                <w:szCs w:val="16"/>
                <w:lang w:val="sr-Cyrl-CS"/>
              </w:rPr>
              <w:t xml:space="preserve"> </w:t>
            </w:r>
            <w:r>
              <w:rPr>
                <w:rFonts w:ascii="Arial" w:hAnsi="Arial" w:cs="Arial"/>
                <w:b/>
                <w:sz w:val="16"/>
                <w:szCs w:val="16"/>
                <w:lang w:val="sr-Cyrl-CS"/>
              </w:rPr>
              <w:t>партија</w:t>
            </w:r>
            <w:r>
              <w:rPr>
                <w:rFonts w:ascii="Arial" w:eastAsia="Arial" w:hAnsi="Arial" w:cs="Arial"/>
                <w:b/>
                <w:sz w:val="16"/>
                <w:szCs w:val="16"/>
                <w:lang w:val="sr-Cyrl-CS"/>
              </w:rPr>
              <w:t xml:space="preserve"> </w:t>
            </w:r>
            <w:r>
              <w:rPr>
                <w:rFonts w:ascii="Arial" w:hAnsi="Arial" w:cs="Arial"/>
                <w:b/>
                <w:sz w:val="16"/>
                <w:szCs w:val="16"/>
              </w:rPr>
              <w:t>je</w:t>
            </w:r>
          </w:p>
        </w:tc>
        <w:tc>
          <w:tcPr>
            <w:tcW w:w="945"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color w:val="002060"/>
                <w:sz w:val="16"/>
                <w:szCs w:val="16"/>
                <w:lang w:val="en-US"/>
              </w:rPr>
            </w:pPr>
          </w:p>
        </w:tc>
        <w:tc>
          <w:tcPr>
            <w:tcW w:w="93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sz w:val="16"/>
                <w:szCs w:val="16"/>
                <w:lang w:val="en-US"/>
              </w:rPr>
            </w:pPr>
          </w:p>
        </w:tc>
        <w:tc>
          <w:tcPr>
            <w:tcW w:w="795" w:type="dxa"/>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2060"/>
                <w:sz w:val="16"/>
                <w:szCs w:val="16"/>
                <w:lang w:val="en-US"/>
              </w:rPr>
            </w:pP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AA1308" w:rsidRDefault="00AA1308">
            <w:pPr>
              <w:snapToGrid w:val="0"/>
              <w:jc w:val="center"/>
              <w:rPr>
                <w:rFonts w:ascii="Arial" w:hAnsi="Arial" w:cs="Arial"/>
                <w:b/>
                <w:bCs/>
                <w:color w:val="002060"/>
                <w:sz w:val="16"/>
                <w:szCs w:val="16"/>
              </w:rPr>
            </w:pPr>
            <w:r>
              <w:rPr>
                <w:rFonts w:ascii="Arial" w:hAnsi="Arial" w:cs="Arial"/>
                <w:b/>
                <w:bCs/>
                <w:color w:val="002060"/>
                <w:sz w:val="16"/>
                <w:szCs w:val="16"/>
              </w:rPr>
              <w:t>480.000,00</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308" w:rsidRDefault="00AA1308">
            <w:pPr>
              <w:snapToGrid w:val="0"/>
              <w:rPr>
                <w:rFonts w:ascii="Arial" w:hAnsi="Arial" w:cs="Arial"/>
                <w:sz w:val="16"/>
                <w:szCs w:val="16"/>
                <w:lang w:val="sr-Cyrl-CS"/>
              </w:rPr>
            </w:pPr>
          </w:p>
        </w:tc>
      </w:tr>
    </w:tbl>
    <w:p w:rsidR="00AA1308" w:rsidRDefault="00AA1308">
      <w:pPr>
        <w:jc w:val="both"/>
      </w:pPr>
    </w:p>
    <w:p w:rsidR="00AA1308" w:rsidRDefault="00AA1308">
      <w:pPr>
        <w:jc w:val="both"/>
      </w:pPr>
    </w:p>
    <w:p w:rsidR="00AA1308" w:rsidRDefault="00AA1308">
      <w:pPr>
        <w:jc w:val="both"/>
      </w:pPr>
    </w:p>
    <w:p w:rsidR="00AA1308" w:rsidRDefault="00AA1308">
      <w:pPr>
        <w:jc w:val="both"/>
      </w:pPr>
      <w:r>
        <w:t xml:space="preserve">                      </w:t>
      </w:r>
    </w:p>
    <w:p w:rsidR="00AA1308" w:rsidRDefault="00AA1308">
      <w:pPr>
        <w:jc w:val="both"/>
        <w:rPr>
          <w:lang w:val="sr-Cyrl-CS"/>
        </w:rPr>
      </w:pPr>
      <w:r>
        <w:t xml:space="preserve">                                                                                    </w:t>
      </w:r>
      <w:r>
        <w:rPr>
          <w:lang w:val="sr-Cyrl-CS"/>
        </w:rPr>
        <w:t xml:space="preserve">Укупан износ без ПДВ-а _________________ </w:t>
      </w:r>
    </w:p>
    <w:p w:rsidR="00AA1308" w:rsidRDefault="00AA1308">
      <w:pPr>
        <w:jc w:val="both"/>
        <w:rPr>
          <w:lang w:val="sr-Cyrl-CS"/>
        </w:rPr>
      </w:pPr>
      <w:r>
        <w:rPr>
          <w:lang w:val="sr-Cyrl-CS"/>
        </w:rPr>
        <w:t xml:space="preserve">                                                                    </w:t>
      </w:r>
      <w:r w:rsidR="00F5159B">
        <w:rPr>
          <w:lang w:val="sr-Cyrl-CS"/>
        </w:rPr>
        <w:t xml:space="preserve">                               </w:t>
      </w:r>
      <w:r>
        <w:rPr>
          <w:lang w:val="sr-Cyrl-CS"/>
        </w:rPr>
        <w:t xml:space="preserve"> Износ ПДВ-а    _________________ </w:t>
      </w:r>
    </w:p>
    <w:p w:rsidR="00AA1308" w:rsidRDefault="00AA1308">
      <w:pPr>
        <w:jc w:val="both"/>
        <w:rPr>
          <w:lang w:val="sr-Cyrl-CS"/>
        </w:rPr>
      </w:pPr>
      <w:r>
        <w:rPr>
          <w:lang w:val="sr-Cyrl-CS"/>
        </w:rPr>
        <w:t xml:space="preserve">                                                     </w:t>
      </w:r>
      <w:r w:rsidR="00F5159B">
        <w:rPr>
          <w:lang w:val="sr-Cyrl-CS"/>
        </w:rPr>
        <w:t xml:space="preserve">                               </w:t>
      </w:r>
      <w:r>
        <w:rPr>
          <w:lang w:val="sr-Cyrl-CS"/>
        </w:rPr>
        <w:t xml:space="preserve"> Укупан износ са ПДВ    _________________ </w:t>
      </w:r>
    </w:p>
    <w:p w:rsidR="00AA1308" w:rsidRDefault="00AA1308">
      <w:pPr>
        <w:jc w:val="both"/>
        <w:rPr>
          <w:lang w:val="sr-Latn-RS"/>
        </w:rPr>
      </w:pPr>
    </w:p>
    <w:p w:rsidR="00AA1308" w:rsidRDefault="00AA1308">
      <w:pPr>
        <w:jc w:val="both"/>
        <w:rPr>
          <w:lang w:val="sr-Latn-RS"/>
        </w:rPr>
      </w:pPr>
    </w:p>
    <w:p w:rsidR="00AA1308" w:rsidRDefault="00AA1308">
      <w:pPr>
        <w:jc w:val="both"/>
        <w:rPr>
          <w:lang w:val="sr-Latn-RS"/>
        </w:rPr>
      </w:pPr>
    </w:p>
    <w:p w:rsidR="00AA1308" w:rsidRDefault="00AA1308">
      <w:pPr>
        <w:jc w:val="both"/>
        <w:rPr>
          <w:lang w:val="sr-Latn-RS"/>
        </w:rPr>
      </w:pPr>
    </w:p>
    <w:p w:rsidR="00AA1308" w:rsidRDefault="00AA1308">
      <w:pPr>
        <w:jc w:val="both"/>
        <w:rPr>
          <w:lang w:val="sr-Cyrl-CS"/>
        </w:rPr>
      </w:pPr>
    </w:p>
    <w:p w:rsidR="00AA1308" w:rsidRDefault="00AA1308">
      <w:pPr>
        <w:ind w:left="180"/>
        <w:jc w:val="both"/>
        <w:rPr>
          <w:lang w:val="sr-Cyrl-CS"/>
        </w:rPr>
      </w:pPr>
      <w:r>
        <w:rPr>
          <w:lang w:val="sr-Cyrl-CS"/>
        </w:rPr>
        <w:t xml:space="preserve">  Датум:                                               М.П.                 </w:t>
      </w:r>
      <w:r>
        <w:t xml:space="preserve">                    </w:t>
      </w:r>
      <w:r>
        <w:rPr>
          <w:lang w:val="sr-Cyrl-CS"/>
        </w:rPr>
        <w:t xml:space="preserve"> П  О  Н   У  Ђ   </w:t>
      </w:r>
      <w:r>
        <w:rPr>
          <w:lang w:val="en-US"/>
        </w:rPr>
        <w:t>A</w:t>
      </w:r>
      <w:r>
        <w:rPr>
          <w:lang w:val="ru-RU"/>
        </w:rPr>
        <w:t xml:space="preserve">  </w:t>
      </w:r>
      <w:r>
        <w:rPr>
          <w:lang w:val="sr-Cyrl-CS"/>
        </w:rPr>
        <w:t>Ч</w:t>
      </w:r>
    </w:p>
    <w:p w:rsidR="00AA1308" w:rsidRDefault="00AA1308">
      <w:pPr>
        <w:ind w:left="180"/>
        <w:jc w:val="both"/>
        <w:rPr>
          <w:lang w:val="en-US"/>
        </w:rPr>
      </w:pPr>
      <w:r>
        <w:rPr>
          <w:lang w:val="sr-Cyrl-CS"/>
        </w:rPr>
        <w:t xml:space="preserve">______________                                   </w:t>
      </w:r>
      <w:r>
        <w:t xml:space="preserve">                        </w:t>
      </w:r>
      <w:r>
        <w:rPr>
          <w:lang w:val="sr-Cyrl-CS"/>
        </w:rPr>
        <w:t xml:space="preserve">  </w:t>
      </w:r>
      <w:r>
        <w:rPr>
          <w:lang w:val="en-US"/>
        </w:rPr>
        <w:t xml:space="preserve">        </w:t>
      </w:r>
    </w:p>
    <w:p w:rsidR="00AA1308" w:rsidRDefault="00AA1308">
      <w:pPr>
        <w:ind w:left="180"/>
        <w:jc w:val="both"/>
        <w:rPr>
          <w:lang w:val="en-US"/>
        </w:rPr>
      </w:pPr>
      <w:r>
        <w:rPr>
          <w:lang w:val="en-US"/>
        </w:rPr>
        <w:t xml:space="preserve">                                                                                               </w:t>
      </w:r>
      <w:r>
        <w:rPr>
          <w:lang w:val="sr-Cyrl-CS"/>
        </w:rPr>
        <w:t>______________________________</w:t>
      </w:r>
      <w:r>
        <w:rPr>
          <w:lang w:val="en-US"/>
        </w:rPr>
        <w:t xml:space="preserve"> </w:t>
      </w:r>
    </w:p>
    <w:p w:rsidR="00AA1308" w:rsidRDefault="00AA1308">
      <w:pPr>
        <w:ind w:left="180"/>
        <w:jc w:val="both"/>
        <w:rPr>
          <w:lang w:val="sr-Cyrl-CS"/>
        </w:rPr>
      </w:pPr>
      <w:r>
        <w:rPr>
          <w:lang w:val="sr-Cyrl-CS"/>
        </w:rPr>
        <w:t xml:space="preserve">                                                                                                      (потпис овлашћеног лица)</w:t>
      </w:r>
    </w:p>
    <w:p w:rsidR="00AA1308" w:rsidRDefault="00AA1308">
      <w:pPr>
        <w:ind w:left="180"/>
        <w:jc w:val="both"/>
        <w:rPr>
          <w:lang w:val="sr-Cyrl-CS"/>
        </w:rPr>
      </w:pPr>
    </w:p>
    <w:p w:rsidR="00AA1308" w:rsidRDefault="00AA1308">
      <w:pPr>
        <w:ind w:left="180"/>
        <w:jc w:val="both"/>
        <w:rPr>
          <w:lang w:val="sr-Cyrl-CS"/>
        </w:rPr>
      </w:pPr>
    </w:p>
    <w:p w:rsidR="00AA1308" w:rsidRDefault="00AA1308">
      <w:pPr>
        <w:jc w:val="both"/>
        <w:rPr>
          <w:lang w:val="sr-Cyrl-CS"/>
        </w:rPr>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tbl>
      <w:tblPr>
        <w:tblW w:w="31680" w:type="dxa"/>
        <w:tblInd w:w="93" w:type="dxa"/>
        <w:tblLayout w:type="fixed"/>
        <w:tblLook w:val="0000" w:firstRow="0" w:lastRow="0" w:firstColumn="0" w:lastColumn="0" w:noHBand="0" w:noVBand="0"/>
      </w:tblPr>
      <w:tblGrid>
        <w:gridCol w:w="30264"/>
        <w:gridCol w:w="236"/>
        <w:gridCol w:w="236"/>
        <w:gridCol w:w="236"/>
        <w:gridCol w:w="236"/>
        <w:gridCol w:w="236"/>
        <w:gridCol w:w="236"/>
      </w:tblGrid>
      <w:tr w:rsidR="00AA1308" w:rsidTr="00BB4C7F">
        <w:trPr>
          <w:trHeight w:val="300"/>
        </w:trPr>
        <w:tc>
          <w:tcPr>
            <w:tcW w:w="30264" w:type="dxa"/>
            <w:shd w:val="clear" w:color="auto" w:fill="auto"/>
            <w:vAlign w:val="bottom"/>
          </w:tcPr>
          <w:tbl>
            <w:tblPr>
              <w:tblW w:w="0" w:type="auto"/>
              <w:tblLayout w:type="fixed"/>
              <w:tblLook w:val="0000" w:firstRow="0" w:lastRow="0" w:firstColumn="0" w:lastColumn="0" w:noHBand="0" w:noVBand="0"/>
            </w:tblPr>
            <w:tblGrid>
              <w:gridCol w:w="9972"/>
              <w:gridCol w:w="3098"/>
              <w:gridCol w:w="674"/>
              <w:gridCol w:w="1027"/>
              <w:gridCol w:w="651"/>
              <w:gridCol w:w="994"/>
              <w:gridCol w:w="651"/>
              <w:gridCol w:w="994"/>
              <w:gridCol w:w="651"/>
              <w:gridCol w:w="994"/>
              <w:gridCol w:w="651"/>
              <w:gridCol w:w="994"/>
              <w:gridCol w:w="651"/>
              <w:gridCol w:w="994"/>
              <w:gridCol w:w="651"/>
              <w:gridCol w:w="4927"/>
              <w:gridCol w:w="651"/>
            </w:tblGrid>
            <w:tr w:rsidR="00AA1308" w:rsidTr="00BB4C7F">
              <w:trPr>
                <w:trHeight w:val="300"/>
              </w:trPr>
              <w:tc>
                <w:tcPr>
                  <w:tcW w:w="9972" w:type="dxa"/>
                  <w:shd w:val="clear" w:color="auto" w:fill="auto"/>
                  <w:vAlign w:val="bottom"/>
                </w:tcPr>
                <w:p w:rsidR="00AA1308" w:rsidRDefault="00BB4C7F">
                  <w:pPr>
                    <w:snapToGrid w:val="0"/>
                    <w:jc w:val="both"/>
                    <w:rPr>
                      <w:rFonts w:ascii="Calibri" w:hAnsi="Calibri" w:cs="Calibri"/>
                      <w:color w:val="000000"/>
                      <w:sz w:val="22"/>
                      <w:szCs w:val="22"/>
                    </w:rPr>
                  </w:pPr>
                  <w:r>
                    <w:br w:type="page"/>
                  </w: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en-US"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en-US" w:eastAsia="en-US"/>
                    </w:rPr>
                  </w:pPr>
                </w:p>
              </w:tc>
            </w:tr>
            <w:tr w:rsidR="00AA1308" w:rsidTr="00BB4C7F">
              <w:tblPrEx>
                <w:tblCellMar>
                  <w:left w:w="0" w:type="dxa"/>
                  <w:right w:w="0" w:type="dxa"/>
                </w:tblCellMar>
              </w:tblPrEx>
              <w:trPr>
                <w:trHeight w:val="300"/>
              </w:trPr>
              <w:tc>
                <w:tcPr>
                  <w:tcW w:w="9972" w:type="dxa"/>
                  <w:shd w:val="clear" w:color="auto" w:fill="auto"/>
                  <w:vAlign w:val="bottom"/>
                </w:tcPr>
                <w:p w:rsidR="00AA1308" w:rsidRPr="00A63F02" w:rsidRDefault="00AA1308">
                  <w:pPr>
                    <w:snapToGrid w:val="0"/>
                    <w:ind w:right="-2660"/>
                    <w:jc w:val="both"/>
                    <w:rPr>
                      <w:rFonts w:ascii="Calibri" w:hAnsi="Calibri" w:cs="Calibri"/>
                      <w:b/>
                      <w:color w:val="000000"/>
                      <w:sz w:val="22"/>
                      <w:szCs w:val="22"/>
                      <w:lang w:eastAsia="en-US"/>
                    </w:rPr>
                  </w:pPr>
                </w:p>
                <w:p w:rsidR="00AA1308" w:rsidRDefault="00AA1308">
                  <w:pPr>
                    <w:ind w:right="-2660"/>
                    <w:jc w:val="both"/>
                    <w:rPr>
                      <w:rFonts w:ascii="Calibri" w:hAnsi="Calibri" w:cs="Calibri"/>
                      <w:b/>
                      <w:color w:val="000000"/>
                      <w:sz w:val="22"/>
                      <w:szCs w:val="22"/>
                      <w:lang w:val="sr-Cyrl-CS"/>
                    </w:rPr>
                  </w:pPr>
                </w:p>
              </w:tc>
              <w:tc>
                <w:tcPr>
                  <w:tcW w:w="3098" w:type="dxa"/>
                  <w:shd w:val="clear" w:color="auto" w:fill="auto"/>
                  <w:vAlign w:val="bottom"/>
                </w:tcPr>
                <w:p w:rsidR="00AA1308" w:rsidRDefault="00AA1308">
                  <w:pPr>
                    <w:snapToGrid w:val="0"/>
                    <w:ind w:left="-1473"/>
                    <w:jc w:val="both"/>
                    <w:rPr>
                      <w:rFonts w:ascii="Calibri" w:hAnsi="Calibri" w:cs="Calibri"/>
                      <w:color w:val="000000"/>
                      <w:sz w:val="22"/>
                      <w:szCs w:val="22"/>
                      <w:lang w:val="sr-Cyrl-RS"/>
                    </w:rPr>
                  </w:pPr>
                </w:p>
              </w:tc>
              <w:tc>
                <w:tcPr>
                  <w:tcW w:w="1701"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en-US"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en-US" w:eastAsia="en-US"/>
                    </w:rPr>
                  </w:pPr>
                </w:p>
              </w:tc>
              <w:tc>
                <w:tcPr>
                  <w:tcW w:w="651" w:type="dxa"/>
                  <w:shd w:val="clear" w:color="auto" w:fill="auto"/>
                </w:tcPr>
                <w:p w:rsidR="00AA1308" w:rsidRDefault="00AA1308">
                  <w:pPr>
                    <w:snapToGrid w:val="0"/>
                    <w:rPr>
                      <w:sz w:val="20"/>
                      <w:szCs w:val="20"/>
                      <w:lang w:val="en-US" w:eastAsia="en-US"/>
                    </w:rPr>
                  </w:pPr>
                </w:p>
              </w:tc>
            </w:tr>
            <w:tr w:rsidR="00AA1308" w:rsidTr="00BB4C7F">
              <w:trPr>
                <w:trHeight w:val="300"/>
              </w:trPr>
              <w:tc>
                <w:tcPr>
                  <w:tcW w:w="9972" w:type="dxa"/>
                  <w:shd w:val="clear" w:color="auto" w:fill="auto"/>
                  <w:vAlign w:val="bottom"/>
                </w:tcPr>
                <w:p w:rsidR="00AA1308" w:rsidRDefault="00AA1308">
                  <w:pPr>
                    <w:snapToGrid w:val="0"/>
                    <w:jc w:val="both"/>
                    <w:rPr>
                      <w:b/>
                      <w:lang w:val="sr-Cyrl-CS"/>
                    </w:rPr>
                  </w:pPr>
                  <w:r>
                    <w:rPr>
                      <w:b/>
                      <w:lang w:val="sr-Cyrl-CS"/>
                    </w:rPr>
                    <w:lastRenderedPageBreak/>
                    <w:t>6.7. ОБРАЗАЦ    -   ТРОШКОВА ПРИПРЕМЕ ПОНУДЕ</w:t>
                  </w:r>
                </w:p>
                <w:p w:rsidR="00AA1308" w:rsidRDefault="00AA1308">
                  <w:pPr>
                    <w:jc w:val="both"/>
                    <w:rPr>
                      <w:b/>
                      <w:lang w:val="sr-Cyrl-CS"/>
                    </w:rPr>
                  </w:pPr>
                </w:p>
                <w:p w:rsidR="00AA1308" w:rsidRDefault="00AA1308">
                  <w:pPr>
                    <w:jc w:val="both"/>
                    <w:rPr>
                      <w:b/>
                      <w:lang w:val="sr-Cyrl-CS"/>
                    </w:rPr>
                  </w:pPr>
                </w:p>
                <w:p w:rsidR="00AA1308" w:rsidRDefault="00AA1308">
                  <w:pPr>
                    <w:tabs>
                      <w:tab w:val="left" w:pos="0"/>
                    </w:tabs>
                    <w:jc w:val="both"/>
                    <w:rPr>
                      <w:lang w:val="sr-Cyrl-RS"/>
                    </w:rPr>
                  </w:pPr>
                </w:p>
                <w:p w:rsidR="00AA1308" w:rsidRDefault="00AA1308">
                  <w:pPr>
                    <w:tabs>
                      <w:tab w:val="left" w:pos="0"/>
                    </w:tabs>
                    <w:jc w:val="both"/>
                    <w:rPr>
                      <w:lang w:val="sr-Cyrl-CS"/>
                    </w:rPr>
                  </w:pPr>
                </w:p>
                <w:p w:rsidR="00AA1308" w:rsidRDefault="00AA1308">
                  <w:pPr>
                    <w:tabs>
                      <w:tab w:val="left" w:pos="0"/>
                    </w:tabs>
                    <w:jc w:val="both"/>
                    <w:rPr>
                      <w:b/>
                      <w:sz w:val="22"/>
                      <w:szCs w:val="22"/>
                    </w:rPr>
                  </w:pPr>
                </w:p>
                <w:p w:rsidR="00AA1308" w:rsidRDefault="00AA1308">
                  <w:pPr>
                    <w:tabs>
                      <w:tab w:val="left" w:pos="0"/>
                    </w:tabs>
                    <w:jc w:val="both"/>
                    <w:rPr>
                      <w:b/>
                      <w:sz w:val="22"/>
                      <w:szCs w:val="22"/>
                    </w:rPr>
                  </w:pPr>
                  <w:r>
                    <w:rPr>
                      <w:b/>
                      <w:sz w:val="22"/>
                      <w:szCs w:val="22"/>
                    </w:rPr>
                    <w:t xml:space="preserve"> СТРУКТУРУ ТРОШКОВА ПРИПРЕМАЊА ПОНУДЕ</w:t>
                  </w:r>
                </w:p>
                <w:p w:rsidR="00AA1308" w:rsidRDefault="00AA1308">
                  <w:pPr>
                    <w:tabs>
                      <w:tab w:val="left" w:pos="0"/>
                    </w:tabs>
                    <w:jc w:val="both"/>
                    <w:rPr>
                      <w:b/>
                      <w:sz w:val="22"/>
                      <w:szCs w:val="22"/>
                    </w:rPr>
                  </w:pPr>
                </w:p>
                <w:p w:rsidR="00AA1308" w:rsidRDefault="00AA1308">
                  <w:pPr>
                    <w:pStyle w:val="BodyText"/>
                    <w:jc w:val="both"/>
                  </w:pPr>
                  <w:r>
                    <w:rPr>
                      <w:sz w:val="22"/>
                      <w:szCs w:val="22"/>
                    </w:rPr>
                    <w:tab/>
                  </w:r>
                  <w:r>
                    <w:t>За јавну набавку</w:t>
                  </w:r>
                  <w:r>
                    <w:rPr>
                      <w:lang w:val="sr-Cyrl-CS"/>
                    </w:rPr>
                    <w:t xml:space="preserve"> ЈНМВ бр. 3/2015</w:t>
                  </w:r>
                  <w:r>
                    <w:t xml:space="preserve"> :</w:t>
                  </w:r>
                </w:p>
                <w:tbl>
                  <w:tblPr>
                    <w:tblStyle w:val="TableGrid"/>
                    <w:tblW w:w="9859" w:type="dxa"/>
                    <w:tblLayout w:type="fixed"/>
                    <w:tblLook w:val="04A0" w:firstRow="1" w:lastRow="0" w:firstColumn="1" w:lastColumn="0" w:noHBand="0" w:noVBand="1"/>
                  </w:tblPr>
                  <w:tblGrid>
                    <w:gridCol w:w="928"/>
                    <w:gridCol w:w="4111"/>
                    <w:gridCol w:w="2622"/>
                    <w:gridCol w:w="2198"/>
                  </w:tblGrid>
                  <w:tr w:rsidR="00D02F64" w:rsidRPr="00BB4C7F" w:rsidTr="00BB4C7F">
                    <w:tc>
                      <w:tcPr>
                        <w:tcW w:w="928" w:type="dxa"/>
                        <w:vAlign w:val="center"/>
                      </w:tcPr>
                      <w:p w:rsidR="00D02F64" w:rsidRPr="00BB4C7F" w:rsidRDefault="00BB4C7F" w:rsidP="00BB4C7F">
                        <w:pPr>
                          <w:tabs>
                            <w:tab w:val="left" w:pos="0"/>
                          </w:tabs>
                          <w:jc w:val="center"/>
                          <w:rPr>
                            <w:b/>
                            <w:sz w:val="22"/>
                            <w:szCs w:val="22"/>
                            <w:lang w:val="sr-Cyrl-RS"/>
                          </w:rPr>
                        </w:pPr>
                        <w:r>
                          <w:rPr>
                            <w:b/>
                            <w:sz w:val="22"/>
                            <w:szCs w:val="22"/>
                            <w:lang w:val="sr-Cyrl-RS"/>
                          </w:rPr>
                          <w:t>Ред. Број</w:t>
                        </w:r>
                      </w:p>
                    </w:tc>
                    <w:tc>
                      <w:tcPr>
                        <w:tcW w:w="4111" w:type="dxa"/>
                        <w:vAlign w:val="center"/>
                      </w:tcPr>
                      <w:p w:rsidR="00D02F64" w:rsidRPr="00BB4C7F" w:rsidRDefault="00BB4C7F" w:rsidP="00BB4C7F">
                        <w:pPr>
                          <w:tabs>
                            <w:tab w:val="left" w:pos="0"/>
                          </w:tabs>
                          <w:jc w:val="center"/>
                          <w:rPr>
                            <w:b/>
                            <w:sz w:val="22"/>
                            <w:szCs w:val="22"/>
                            <w:lang w:val="sr-Cyrl-RS"/>
                          </w:rPr>
                        </w:pPr>
                        <w:r>
                          <w:rPr>
                            <w:b/>
                            <w:sz w:val="22"/>
                            <w:szCs w:val="22"/>
                            <w:lang w:val="sr-Cyrl-RS"/>
                          </w:rPr>
                          <w:t>Врста трошка</w:t>
                        </w:r>
                      </w:p>
                    </w:tc>
                    <w:tc>
                      <w:tcPr>
                        <w:tcW w:w="2622" w:type="dxa"/>
                        <w:vAlign w:val="center"/>
                      </w:tcPr>
                      <w:p w:rsidR="00D02F64" w:rsidRPr="00BB4C7F" w:rsidRDefault="00BB4C7F" w:rsidP="00BB4C7F">
                        <w:pPr>
                          <w:tabs>
                            <w:tab w:val="left" w:pos="0"/>
                          </w:tabs>
                          <w:jc w:val="center"/>
                          <w:rPr>
                            <w:b/>
                            <w:sz w:val="22"/>
                            <w:szCs w:val="22"/>
                            <w:lang w:val="sr-Cyrl-RS"/>
                          </w:rPr>
                        </w:pPr>
                        <w:r>
                          <w:rPr>
                            <w:b/>
                            <w:sz w:val="22"/>
                            <w:szCs w:val="22"/>
                            <w:lang w:val="sr-Cyrl-RS"/>
                          </w:rPr>
                          <w:t>Износ без ПДВ-а</w:t>
                        </w:r>
                      </w:p>
                    </w:tc>
                    <w:tc>
                      <w:tcPr>
                        <w:tcW w:w="2198" w:type="dxa"/>
                        <w:vAlign w:val="center"/>
                      </w:tcPr>
                      <w:p w:rsidR="00D02F64" w:rsidRPr="00BB4C7F" w:rsidRDefault="00BB4C7F" w:rsidP="00BB4C7F">
                        <w:pPr>
                          <w:tabs>
                            <w:tab w:val="left" w:pos="0"/>
                          </w:tabs>
                          <w:jc w:val="center"/>
                          <w:rPr>
                            <w:b/>
                            <w:sz w:val="22"/>
                            <w:szCs w:val="22"/>
                            <w:lang w:val="sr-Cyrl-RS"/>
                          </w:rPr>
                        </w:pPr>
                        <w:r>
                          <w:rPr>
                            <w:b/>
                            <w:sz w:val="22"/>
                            <w:szCs w:val="22"/>
                            <w:lang w:val="sr-Cyrl-RS"/>
                          </w:rPr>
                          <w:t>Износ са ПДВ-ом</w:t>
                        </w: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r w:rsidR="00D02F64" w:rsidTr="00BB4C7F">
                    <w:tc>
                      <w:tcPr>
                        <w:tcW w:w="928" w:type="dxa"/>
                      </w:tcPr>
                      <w:p w:rsidR="00D02F64" w:rsidRDefault="00D02F64">
                        <w:pPr>
                          <w:tabs>
                            <w:tab w:val="left" w:pos="0"/>
                          </w:tabs>
                          <w:jc w:val="both"/>
                          <w:rPr>
                            <w:sz w:val="22"/>
                            <w:szCs w:val="22"/>
                          </w:rPr>
                        </w:pPr>
                      </w:p>
                    </w:tc>
                    <w:tc>
                      <w:tcPr>
                        <w:tcW w:w="4111" w:type="dxa"/>
                      </w:tcPr>
                      <w:p w:rsidR="00D02F64" w:rsidRDefault="00D02F64">
                        <w:pPr>
                          <w:tabs>
                            <w:tab w:val="left" w:pos="0"/>
                          </w:tabs>
                          <w:jc w:val="both"/>
                          <w:rPr>
                            <w:sz w:val="22"/>
                            <w:szCs w:val="22"/>
                          </w:rPr>
                        </w:pPr>
                      </w:p>
                    </w:tc>
                    <w:tc>
                      <w:tcPr>
                        <w:tcW w:w="2622" w:type="dxa"/>
                      </w:tcPr>
                      <w:p w:rsidR="00D02F64" w:rsidRDefault="00D02F64">
                        <w:pPr>
                          <w:tabs>
                            <w:tab w:val="left" w:pos="0"/>
                          </w:tabs>
                          <w:jc w:val="both"/>
                          <w:rPr>
                            <w:sz w:val="22"/>
                            <w:szCs w:val="22"/>
                          </w:rPr>
                        </w:pPr>
                      </w:p>
                    </w:tc>
                    <w:tc>
                      <w:tcPr>
                        <w:tcW w:w="2198" w:type="dxa"/>
                      </w:tcPr>
                      <w:p w:rsidR="00D02F64" w:rsidRDefault="00D02F64">
                        <w:pPr>
                          <w:tabs>
                            <w:tab w:val="left" w:pos="0"/>
                          </w:tabs>
                          <w:jc w:val="both"/>
                          <w:rPr>
                            <w:sz w:val="22"/>
                            <w:szCs w:val="22"/>
                          </w:rPr>
                        </w:pPr>
                      </w:p>
                    </w:tc>
                  </w:tr>
                </w:tbl>
                <w:p w:rsidR="00AA1308" w:rsidRDefault="00AA1308">
                  <w:pPr>
                    <w:tabs>
                      <w:tab w:val="left" w:pos="0"/>
                    </w:tabs>
                    <w:jc w:val="both"/>
                    <w:rPr>
                      <w:sz w:val="22"/>
                      <w:szCs w:val="22"/>
                    </w:rPr>
                  </w:pPr>
                </w:p>
                <w:p w:rsidR="00AA1308" w:rsidRDefault="00AA1308">
                  <w:pPr>
                    <w:tabs>
                      <w:tab w:val="left" w:pos="0"/>
                    </w:tabs>
                    <w:jc w:val="both"/>
                    <w:rPr>
                      <w:b/>
                      <w:sz w:val="22"/>
                      <w:szCs w:val="22"/>
                    </w:rPr>
                  </w:pPr>
                </w:p>
                <w:p w:rsidR="00AA1308" w:rsidRDefault="00AA1308">
                  <w:pPr>
                    <w:tabs>
                      <w:tab w:val="left" w:pos="0"/>
                    </w:tabs>
                    <w:jc w:val="both"/>
                    <w:rPr>
                      <w:sz w:val="22"/>
                      <w:szCs w:val="22"/>
                      <w:lang w:val="sr-Cyrl-RS"/>
                    </w:rPr>
                  </w:pPr>
                  <w:r>
                    <w:rPr>
                      <w:b/>
                      <w:sz w:val="22"/>
                      <w:szCs w:val="22"/>
                    </w:rPr>
                    <w:t>Напомена:</w:t>
                  </w:r>
                  <w:r>
                    <w:rPr>
                      <w:b/>
                      <w:sz w:val="22"/>
                      <w:szCs w:val="22"/>
                      <w:lang w:val="sr-Cyrl-RS"/>
                    </w:rPr>
                    <w:t xml:space="preserve">  </w:t>
                  </w:r>
                  <w:r>
                    <w:rPr>
                      <w:sz w:val="22"/>
                      <w:szCs w:val="22"/>
                      <w:lang w:val="sr-Cyrl-RS"/>
                    </w:rPr>
                    <w:t xml:space="preserve">Понуђач може да достави укупан износ и структуру трошкова припремања понуде тј.  да попуни образац бр. </w:t>
                  </w:r>
                  <w:r>
                    <w:rPr>
                      <w:sz w:val="22"/>
                      <w:szCs w:val="22"/>
                      <w:lang w:val="sr-Cyrl-CS"/>
                    </w:rPr>
                    <w:t>6.</w:t>
                  </w:r>
                  <w:r>
                    <w:rPr>
                      <w:sz w:val="22"/>
                      <w:szCs w:val="22"/>
                      <w:lang w:val="sr-Cyrl-RS"/>
                    </w:rPr>
                    <w:t>7.  Трошкове припреме и подношења понуде сноси искључиво  понуђач и не може тражити од наручиоца накнаду трошкова.</w:t>
                  </w:r>
                </w:p>
                <w:p w:rsidR="00AA1308" w:rsidRDefault="00AA1308">
                  <w:pPr>
                    <w:spacing w:line="300" w:lineRule="atLeast"/>
                    <w:jc w:val="both"/>
                    <w:rPr>
                      <w:bCs/>
                      <w:sz w:val="22"/>
                      <w:szCs w:val="22"/>
                      <w:lang w:val="sr-Cyrl-CS"/>
                    </w:rPr>
                  </w:pPr>
                </w:p>
                <w:p w:rsidR="00AA1308" w:rsidRDefault="00AA1308">
                  <w:pPr>
                    <w:spacing w:line="300" w:lineRule="atLeast"/>
                    <w:jc w:val="both"/>
                    <w:rPr>
                      <w:bCs/>
                      <w:sz w:val="22"/>
                      <w:szCs w:val="22"/>
                      <w:lang w:val="sr-Cyrl-CS"/>
                    </w:rPr>
                  </w:pPr>
                  <w:r>
                    <w:rPr>
                      <w:bCs/>
                      <w:sz w:val="22"/>
                      <w:szCs w:val="22"/>
                      <w:lang w:val="sr-Cyrl-CS"/>
                    </w:rPr>
                    <w:t>М.П.</w:t>
                  </w:r>
                </w:p>
                <w:p w:rsidR="00AA1308" w:rsidRDefault="00AA1308">
                  <w:pPr>
                    <w:spacing w:before="120" w:line="300" w:lineRule="atLeast"/>
                    <w:ind w:left="4678"/>
                    <w:jc w:val="both"/>
                    <w:rPr>
                      <w:b/>
                      <w:sz w:val="22"/>
                      <w:szCs w:val="22"/>
                      <w:lang w:val="sr-Cyrl-CS"/>
                    </w:rPr>
                  </w:pPr>
                  <w:r>
                    <w:rPr>
                      <w:b/>
                      <w:sz w:val="22"/>
                      <w:szCs w:val="22"/>
                      <w:lang w:val="sr-Cyrl-CS"/>
                    </w:rPr>
                    <w:t>Пону</w:t>
                  </w:r>
                  <w:r>
                    <w:rPr>
                      <w:b/>
                      <w:sz w:val="22"/>
                      <w:szCs w:val="22"/>
                      <w:lang w:val="sr-Cyrl-CS"/>
                    </w:rPr>
                    <w:lastRenderedPageBreak/>
                    <w:t>ђач:</w:t>
                  </w:r>
                </w:p>
                <w:p w:rsidR="00AA1308" w:rsidRDefault="00AA1308">
                  <w:pPr>
                    <w:spacing w:before="120" w:line="300" w:lineRule="atLeast"/>
                    <w:ind w:left="4678"/>
                    <w:jc w:val="both"/>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AA1308" w:rsidRDefault="00AA1308">
                  <w:pPr>
                    <w:spacing w:line="300" w:lineRule="atLeast"/>
                    <w:ind w:left="4678"/>
                    <w:jc w:val="both"/>
                    <w:rPr>
                      <w:sz w:val="22"/>
                      <w:szCs w:val="22"/>
                      <w:lang w:val="sr-Cyrl-CS"/>
                    </w:rPr>
                  </w:pPr>
                  <w:r>
                    <w:rPr>
                      <w:sz w:val="22"/>
                      <w:szCs w:val="22"/>
                      <w:lang w:val="sr-Cyrl-CS"/>
                    </w:rPr>
                    <w:t>(потпис одго</w:t>
                  </w:r>
                  <w:r>
                    <w:rPr>
                      <w:sz w:val="22"/>
                      <w:szCs w:val="22"/>
                      <w:lang w:val="sr-Cyrl-CS"/>
                    </w:rPr>
                    <w:lastRenderedPageBreak/>
                    <w:t>ворног лица)</w:t>
                  </w:r>
                </w:p>
                <w:p w:rsidR="00AA1308" w:rsidRDefault="00AA1308">
                  <w:pPr>
                    <w:jc w:val="both"/>
                  </w:pPr>
                </w:p>
                <w:p w:rsidR="00AA1308" w:rsidRDefault="00AA1308">
                  <w:pPr>
                    <w:jc w:val="both"/>
                  </w:pPr>
                </w:p>
                <w:p w:rsidR="00AA1308" w:rsidRDefault="00AA1308">
                  <w:pPr>
                    <w:jc w:val="both"/>
                    <w:rPr>
                      <w:lang w:val="sr-Cyrl-RS"/>
                    </w:rPr>
                  </w:pPr>
                </w:p>
                <w:p w:rsidR="00AA1308" w:rsidRDefault="00AA1308">
                  <w:pPr>
                    <w:jc w:val="both"/>
                    <w:rPr>
                      <w:lang w:val="sr-Cyrl-RS"/>
                    </w:rPr>
                  </w:pPr>
                </w:p>
                <w:p w:rsidR="00AA1308" w:rsidRDefault="00AA1308">
                  <w:pPr>
                    <w:jc w:val="both"/>
                    <w:rPr>
                      <w:lang w:val="sr-Cyrl-RS"/>
                    </w:rPr>
                  </w:pPr>
                </w:p>
                <w:p w:rsidR="00AA1308" w:rsidRDefault="00AA1308">
                  <w:pPr>
                    <w:jc w:val="both"/>
                    <w:rPr>
                      <w:lang w:val="sr-Cyrl-RS"/>
                    </w:rPr>
                  </w:pPr>
                </w:p>
                <w:p w:rsidR="00AA1308" w:rsidRDefault="00AA1308">
                  <w:pPr>
                    <w:jc w:val="both"/>
                    <w:rPr>
                      <w:lang w:val="sr-Cyrl-RS"/>
                    </w:rPr>
                  </w:pPr>
                </w:p>
                <w:p w:rsidR="00AA1308" w:rsidRDefault="00AA1308">
                  <w:pPr>
                    <w:jc w:val="both"/>
                    <w:rPr>
                      <w:lang w:val="sr-Cyrl-RS"/>
                    </w:rPr>
                  </w:pPr>
                </w:p>
                <w:p w:rsidR="00BB4C7F" w:rsidRDefault="00BB4C7F">
                  <w:pPr>
                    <w:jc w:val="both"/>
                    <w:rPr>
                      <w:lang w:val="sr-Cyrl-RS"/>
                    </w:rPr>
                  </w:pPr>
                </w:p>
                <w:p w:rsidR="00BB4C7F" w:rsidRDefault="00BB4C7F">
                  <w:pPr>
                    <w:jc w:val="both"/>
                    <w:rPr>
                      <w:lang w:val="sr-Cyrl-RS"/>
                    </w:rPr>
                  </w:pPr>
                </w:p>
                <w:p w:rsidR="00BB4C7F" w:rsidRDefault="00BB4C7F">
                  <w:pPr>
                    <w:jc w:val="both"/>
                    <w:rPr>
                      <w:lang w:val="sr-Cyrl-RS"/>
                    </w:rPr>
                  </w:pPr>
                </w:p>
                <w:p w:rsidR="00F5159B" w:rsidRDefault="00F5159B">
                  <w:pPr>
                    <w:jc w:val="both"/>
                    <w:rPr>
                      <w:lang w:val="sr-Cyrl-RS"/>
                    </w:rPr>
                  </w:pPr>
                </w:p>
                <w:p w:rsidR="00F5159B" w:rsidRDefault="00F5159B">
                  <w:pPr>
                    <w:jc w:val="both"/>
                    <w:rPr>
                      <w:lang w:val="sr-Cyrl-RS"/>
                    </w:rPr>
                  </w:pPr>
                </w:p>
                <w:p w:rsidR="00F5159B" w:rsidRDefault="00F5159B">
                  <w:pPr>
                    <w:jc w:val="both"/>
                    <w:rPr>
                      <w:lang w:val="sr-Cyrl-RS"/>
                    </w:rPr>
                  </w:pPr>
                </w:p>
                <w:p w:rsidR="00BB4C7F" w:rsidRDefault="00BB4C7F">
                  <w:pPr>
                    <w:jc w:val="both"/>
                    <w:rPr>
                      <w:lang w:val="sr-Cyrl-RS"/>
                    </w:rPr>
                  </w:pPr>
                </w:p>
                <w:p w:rsidR="00BB4C7F" w:rsidRDefault="00BB4C7F">
                  <w:pPr>
                    <w:jc w:val="both"/>
                    <w:rPr>
                      <w:lang w:val="sr-Cyrl-RS"/>
                    </w:rPr>
                  </w:pPr>
                </w:p>
                <w:p w:rsidR="00BB4C7F" w:rsidRDefault="00BB4C7F">
                  <w:pPr>
                    <w:jc w:val="both"/>
                    <w:rPr>
                      <w:lang w:val="sr-Cyrl-RS"/>
                    </w:rPr>
                  </w:pPr>
                </w:p>
                <w:p w:rsidR="00AA1308" w:rsidRDefault="00AA1308">
                  <w:pPr>
                    <w:jc w:val="both"/>
                    <w:rPr>
                      <w:lang w:val="sr-Cyrl-RS"/>
                    </w:rPr>
                  </w:pPr>
                </w:p>
                <w:p w:rsidR="00F5159B" w:rsidRDefault="00F5159B">
                  <w:pPr>
                    <w:jc w:val="both"/>
                    <w:rPr>
                      <w:lang w:val="sr-Cyrl-RS"/>
                    </w:rPr>
                  </w:pPr>
                </w:p>
                <w:p w:rsidR="00F5159B" w:rsidRDefault="00F5159B">
                  <w:pPr>
                    <w:jc w:val="both"/>
                    <w:rPr>
                      <w:lang w:val="sr-Cyrl-RS"/>
                    </w:rPr>
                  </w:pPr>
                </w:p>
                <w:p w:rsidR="00F5159B" w:rsidRDefault="00F5159B">
                  <w:pPr>
                    <w:jc w:val="both"/>
                    <w:rPr>
                      <w:lang w:val="sr-Cyrl-RS"/>
                    </w:rPr>
                  </w:pPr>
                </w:p>
                <w:p w:rsidR="00AA1308" w:rsidRDefault="00AA1308">
                  <w:pPr>
                    <w:jc w:val="both"/>
                    <w:rPr>
                      <w:b/>
                      <w:lang w:val="sr-Cyrl-CS"/>
                    </w:rPr>
                  </w:pPr>
                  <w:bookmarkStart w:id="0" w:name="_GoBack"/>
                  <w:bookmarkEnd w:id="0"/>
                  <w:r>
                    <w:rPr>
                      <w:b/>
                    </w:rPr>
                    <w:t xml:space="preserve">6.8. </w:t>
                  </w:r>
                  <w:r>
                    <w:rPr>
                      <w:b/>
                      <w:lang w:val="sr-Cyrl-CS"/>
                    </w:rPr>
                    <w:t xml:space="preserve">ОБРАЗАЦ  </w:t>
                  </w:r>
                </w:p>
                <w:p w:rsidR="00AA1308" w:rsidRDefault="00AA1308">
                  <w:pPr>
                    <w:jc w:val="center"/>
                    <w:rPr>
                      <w:b/>
                      <w:lang w:val="sr-Cyrl-CS"/>
                    </w:rPr>
                  </w:pPr>
                  <w:r>
                    <w:rPr>
                      <w:b/>
                      <w:lang w:val="sr-Cyrl-CS"/>
                    </w:rPr>
                    <w:t>МОДЕЛ УГОВОРА</w:t>
                  </w:r>
                </w:p>
                <w:p w:rsidR="00AA1308" w:rsidRDefault="00AA1308">
                  <w:pPr>
                    <w:jc w:val="both"/>
                    <w:rPr>
                      <w:b/>
                      <w:lang w:val="sr-Cyrl-CS"/>
                    </w:rPr>
                  </w:pPr>
                </w:p>
                <w:p w:rsidR="00AA1308" w:rsidRDefault="00AA1308">
                  <w:pPr>
                    <w:jc w:val="both"/>
                    <w:rPr>
                      <w:lang w:val="sr-Cyrl-CS"/>
                    </w:rPr>
                  </w:pPr>
                  <w:r>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AA1308" w:rsidRDefault="00AA1308">
                  <w:pPr>
                    <w:jc w:val="both"/>
                    <w:rPr>
                      <w:lang w:val="sr-Cyrl-CS"/>
                    </w:rPr>
                  </w:pPr>
                  <w:r>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AA1308" w:rsidRDefault="00AA1308">
                  <w:pPr>
                    <w:jc w:val="both"/>
                    <w:rPr>
                      <w:lang w:val="sr-Cyrl-CS"/>
                    </w:rPr>
                  </w:pPr>
                  <w:r>
                    <w:rPr>
                      <w:lang w:val="sr-Cyrl-CS"/>
                    </w:rPr>
                    <w:lastRenderedPageBreak/>
                    <w:t>У случају подношења заједничке понуде са учешћем подизвођача, у моделу уговора морају бити наведени сви понуђачи из групе понуђача, односно сви подизвођачи.</w:t>
                  </w:r>
                </w:p>
                <w:p w:rsidR="00AA1308" w:rsidRDefault="00AA1308">
                  <w:pPr>
                    <w:jc w:val="both"/>
                    <w:rPr>
                      <w:b/>
                    </w:rPr>
                  </w:pPr>
                </w:p>
                <w:p w:rsidR="00AA1308" w:rsidRDefault="00AA1308" w:rsidP="00A63F02">
                  <w:pPr>
                    <w:jc w:val="center"/>
                    <w:rPr>
                      <w:b/>
                      <w:lang w:val="sr-Cyrl-CS"/>
                    </w:rPr>
                  </w:pPr>
                  <w:r>
                    <w:rPr>
                      <w:b/>
                      <w:lang w:val="sr-Cyrl-CS"/>
                    </w:rPr>
                    <w:t>МОДЕЛ УГОВОРА О КУПОПРОДАЈИ</w:t>
                  </w:r>
                </w:p>
                <w:p w:rsidR="00AA1308" w:rsidRDefault="00AA1308">
                  <w:pPr>
                    <w:jc w:val="both"/>
                    <w:rPr>
                      <w:lang w:val="sr-Cyrl-CS"/>
                    </w:rPr>
                  </w:pPr>
                </w:p>
                <w:p w:rsidR="00AA1308" w:rsidRDefault="00AA1308">
                  <w:pPr>
                    <w:jc w:val="both"/>
                    <w:rPr>
                      <w:lang w:val="sr-Cyrl-CS"/>
                    </w:rPr>
                  </w:pPr>
                  <w:r>
                    <w:rPr>
                      <w:lang w:val="sr-Cyrl-CS"/>
                    </w:rPr>
                    <w:t>Закључен у Пландишту, дана ___.___.2015.године између:</w:t>
                  </w:r>
                </w:p>
                <w:p w:rsidR="00AA1308" w:rsidRDefault="00AA1308">
                  <w:pPr>
                    <w:jc w:val="both"/>
                    <w:rPr>
                      <w:lang w:val="sr-Cyrl-CS"/>
                    </w:rPr>
                  </w:pPr>
                </w:p>
                <w:p w:rsidR="00AA1308" w:rsidRDefault="00AA1308">
                  <w:pPr>
                    <w:jc w:val="both"/>
                    <w:rPr>
                      <w:lang w:val="sr-Cyrl-CS"/>
                    </w:rPr>
                  </w:pPr>
                  <w:r>
                    <w:rPr>
                      <w:lang w:val="sr-Cyrl-CS"/>
                    </w:rPr>
                    <w:t>1.______________________________ из_____________,  ул.______________________</w:t>
                  </w:r>
                </w:p>
                <w:p w:rsidR="00AA1308" w:rsidRDefault="00AA1308">
                  <w:pPr>
                    <w:jc w:val="both"/>
                    <w:rPr>
                      <w:lang w:val="sr-Cyrl-CS"/>
                    </w:rPr>
                  </w:pPr>
                </w:p>
                <w:p w:rsidR="00AA1308" w:rsidRDefault="00AA1308">
                  <w:pPr>
                    <w:jc w:val="both"/>
                    <w:rPr>
                      <w:lang w:val="sr-Cyrl-CS"/>
                    </w:rPr>
                  </w:pPr>
                  <w:r>
                    <w:rPr>
                      <w:lang w:val="sr-Cyrl-CS"/>
                    </w:rPr>
                    <w:t xml:space="preserve">кога заступа директор  </w:t>
                  </w:r>
                  <w:r>
                    <w:rPr>
                      <w:lang w:val="sr-Cyrl-CS"/>
                    </w:rPr>
                    <w:lastRenderedPageBreak/>
                    <w:t>____________________________ - (у даљем тексту: Продавац)</w:t>
                  </w:r>
                </w:p>
                <w:p w:rsidR="00AA1308" w:rsidRDefault="00AA1308">
                  <w:pPr>
                    <w:jc w:val="both"/>
                    <w:rPr>
                      <w:lang w:val="sr-Cyrl-CS"/>
                    </w:rPr>
                  </w:pPr>
                  <w:r>
                    <w:rPr>
                      <w:lang w:val="sr-Cyrl-CS"/>
                    </w:rPr>
                    <w:t>Текући рачун број:</w:t>
                  </w:r>
                </w:p>
                <w:p w:rsidR="00AA1308" w:rsidRDefault="00AA1308">
                  <w:pPr>
                    <w:jc w:val="both"/>
                    <w:rPr>
                      <w:lang w:val="sr-Cyrl-CS"/>
                    </w:rPr>
                  </w:pPr>
                  <w:r>
                    <w:rPr>
                      <w:lang w:val="sr-Cyrl-CS"/>
                    </w:rPr>
                    <w:t xml:space="preserve">ПИБ: </w:t>
                  </w:r>
                </w:p>
                <w:p w:rsidR="00AA1308" w:rsidRDefault="00AA1308">
                  <w:pPr>
                    <w:jc w:val="both"/>
                    <w:rPr>
                      <w:lang w:val="sr-Cyrl-CS"/>
                    </w:rPr>
                  </w:pPr>
                  <w:r>
                    <w:rPr>
                      <w:lang w:val="sr-Cyrl-CS"/>
                    </w:rPr>
                    <w:t xml:space="preserve">Матични број: </w:t>
                  </w:r>
                </w:p>
                <w:p w:rsidR="00AA1308" w:rsidRDefault="00AA1308">
                  <w:pPr>
                    <w:jc w:val="both"/>
                    <w:rPr>
                      <w:lang w:val="sr-Cyrl-CS"/>
                    </w:rPr>
                  </w:pPr>
                </w:p>
                <w:p w:rsidR="00AA1308" w:rsidRDefault="00AA1308">
                  <w:pPr>
                    <w:jc w:val="both"/>
                    <w:rPr>
                      <w:lang w:val="sr-Cyrl-CS"/>
                    </w:rPr>
                  </w:pPr>
                  <w:r>
                    <w:rPr>
                      <w:lang w:val="sr-Cyrl-CS"/>
                    </w:rPr>
                    <w:t>1.1._______________________________________________________________________</w:t>
                  </w:r>
                </w:p>
                <w:p w:rsidR="00AA1308" w:rsidRDefault="00AA1308">
                  <w:pPr>
                    <w:jc w:val="both"/>
                    <w:rPr>
                      <w:lang w:val="sr-Cyrl-CS"/>
                    </w:rPr>
                  </w:pPr>
                  <w:r>
                    <w:rPr>
                      <w:lang w:val="sr-Cyrl-CS"/>
                    </w:rPr>
                    <w:t xml:space="preserve">                             (Остали понуђачи из групе понуђача)</w:t>
                  </w:r>
                </w:p>
                <w:p w:rsidR="00AA1308" w:rsidRDefault="00AA1308">
                  <w:pPr>
                    <w:jc w:val="both"/>
                    <w:rPr>
                      <w:lang w:val="sr-Cyrl-CS"/>
                    </w:rPr>
                  </w:pPr>
                  <w:r>
                    <w:rPr>
                      <w:lang w:val="sr-Cyrl-CS"/>
                    </w:rPr>
                    <w:t>1.2._______________________________________________________________________</w:t>
                  </w:r>
                </w:p>
                <w:p w:rsidR="00AA1308" w:rsidRDefault="00AA1308">
                  <w:pPr>
                    <w:jc w:val="both"/>
                    <w:rPr>
                      <w:lang w:val="sr-Cyrl-CS"/>
                    </w:rPr>
                  </w:pPr>
                  <w:r>
                    <w:rPr>
                      <w:lang w:val="sr-Cyrl-CS"/>
                    </w:rPr>
                    <w:t xml:space="preserve">                             (Остали понуђачи из групе понуђача)</w:t>
                  </w:r>
                </w:p>
                <w:p w:rsidR="00AA1308" w:rsidRDefault="00AA1308">
                  <w:pPr>
                    <w:jc w:val="both"/>
                    <w:rPr>
                      <w:lang w:val="sr-Cyrl-CS"/>
                    </w:rPr>
                  </w:pPr>
                  <w:r>
                    <w:rPr>
                      <w:lang w:val="sr-Cyrl-CS"/>
                    </w:rPr>
                    <w:t>и</w:t>
                  </w:r>
                </w:p>
                <w:p w:rsidR="00AA1308" w:rsidRDefault="00AA1308">
                  <w:pPr>
                    <w:jc w:val="both"/>
                    <w:rPr>
                      <w:lang w:val="sr-Cyrl-CS"/>
                    </w:rPr>
                  </w:pPr>
                </w:p>
                <w:p w:rsidR="00AA1308" w:rsidRDefault="00AA1308">
                  <w:pPr>
                    <w:jc w:val="both"/>
                    <w:rPr>
                      <w:lang w:val="sr-Cyrl-CS"/>
                    </w:rPr>
                  </w:pPr>
                  <w:r>
                    <w:rPr>
                      <w:lang w:val="sr-Cyrl-CS"/>
                    </w:rPr>
                    <w:t>2. ДОМ ЗДРАВЉА „1. октобар'' Пландиште, Карађорђева 13,  којег заступа директор др Марија Марковић  - (у даљем тексту:Купац),</w:t>
                  </w:r>
                </w:p>
                <w:p w:rsidR="00AA1308" w:rsidRDefault="00AA1308">
                  <w:pPr>
                    <w:jc w:val="both"/>
                    <w:rPr>
                      <w:lang w:val="sr-Cyrl-CS"/>
                    </w:rPr>
                  </w:pPr>
                  <w:r>
                    <w:rPr>
                      <w:lang w:val="sr-Cyrl-CS"/>
                    </w:rPr>
                    <w:t>Текући рачун број: 840-</w:t>
                  </w:r>
                  <w:r>
                    <w:rPr>
                      <w:lang w:val="sr-Cyrl-CS"/>
                    </w:rPr>
                    <w:lastRenderedPageBreak/>
                    <w:t>157661-20, Управа за трезор,</w:t>
                  </w:r>
                </w:p>
                <w:p w:rsidR="00AA1308" w:rsidRDefault="00AA1308">
                  <w:pPr>
                    <w:jc w:val="both"/>
                    <w:rPr>
                      <w:lang w:val="sr-Cyrl-CS"/>
                    </w:rPr>
                  </w:pPr>
                  <w:r>
                    <w:rPr>
                      <w:lang w:val="sr-Cyrl-CS"/>
                    </w:rPr>
                    <w:t>ПИБ: 101238896</w:t>
                  </w:r>
                </w:p>
                <w:p w:rsidR="00AA1308" w:rsidRDefault="00AA1308">
                  <w:pPr>
                    <w:jc w:val="both"/>
                    <w:rPr>
                      <w:lang w:val="sr-Cyrl-CS"/>
                    </w:rPr>
                  </w:pPr>
                  <w:r>
                    <w:rPr>
                      <w:lang w:val="sr-Cyrl-CS"/>
                    </w:rPr>
                    <w:t>Матични број:  08044899</w:t>
                  </w:r>
                </w:p>
                <w:p w:rsidR="00AA1308" w:rsidRDefault="00AA1308">
                  <w:pPr>
                    <w:jc w:val="center"/>
                    <w:rPr>
                      <w:b/>
                    </w:rPr>
                  </w:pPr>
                  <w:r>
                    <w:rPr>
                      <w:b/>
                    </w:rPr>
                    <w:t>Члан 1.</w:t>
                  </w:r>
                </w:p>
                <w:p w:rsidR="00AA1308" w:rsidRDefault="00AA1308">
                  <w:pPr>
                    <w:jc w:val="both"/>
                    <w:rPr>
                      <w:b/>
                      <w:lang w:val="sr-Cyrl-RS"/>
                    </w:rPr>
                  </w:pPr>
                </w:p>
                <w:p w:rsidR="00AA1308" w:rsidRDefault="00AA1308">
                  <w:pPr>
                    <w:jc w:val="both"/>
                    <w:rPr>
                      <w:lang w:val="sr-Cyrl-RS"/>
                    </w:rPr>
                  </w:pPr>
                  <w:r>
                    <w:t xml:space="preserve">Предмет овог уговора је набавка </w:t>
                  </w:r>
                  <w:r>
                    <w:rPr>
                      <w:lang w:val="sr-Cyrl-RS"/>
                    </w:rPr>
                    <w:t xml:space="preserve">ампулираних лекова </w:t>
                  </w:r>
                  <w:r>
                    <w:t xml:space="preserve"> (у даљем тексту: </w:t>
                  </w:r>
                  <w:r>
                    <w:rPr>
                      <w:lang w:val="sr-Cyrl-RS"/>
                    </w:rPr>
                    <w:t>лекови</w:t>
                  </w:r>
                  <w:r>
                    <w:t>). Врсте</w:t>
                  </w:r>
                  <w:r>
                    <w:rPr>
                      <w:lang w:val="sr-Cyrl-RS"/>
                    </w:rPr>
                    <w:t xml:space="preserve"> и количине лекова </w:t>
                  </w:r>
                  <w:r>
                    <w:t xml:space="preserve"> утврђене су према Позиву наручиоца објављеном на Порталу</w:t>
                  </w:r>
                  <w:r>
                    <w:rPr>
                      <w:lang w:val="sr-Cyrl-RS"/>
                    </w:rPr>
                    <w:t xml:space="preserve">  </w:t>
                  </w:r>
                  <w:r>
                    <w:t>јавних набавки дана</w:t>
                  </w:r>
                  <w:r>
                    <w:rPr>
                      <w:lang w:val="sr-Cyrl-RS"/>
                    </w:rPr>
                    <w:t xml:space="preserve">  </w:t>
                  </w:r>
                  <w:r>
                    <w:t xml:space="preserve"> __________________</w:t>
                  </w:r>
                  <w:r>
                    <w:rPr>
                      <w:lang w:val="sr-Cyrl-CS"/>
                    </w:rPr>
                    <w:t xml:space="preserve">. </w:t>
                  </w:r>
                  <w:r>
                    <w:t>године, и прихваћеној понуди ___________ број_________ од __________ 201</w:t>
                  </w:r>
                  <w:r>
                    <w:rPr>
                      <w:lang w:val="sr-Cyrl-CS"/>
                    </w:rPr>
                    <w:t>5</w:t>
                  </w:r>
                  <w:r>
                    <w:t>. године, у спроведеном поступку јавне набавке мале вредности, а исказане су у спецификацији</w:t>
                  </w:r>
                  <w:r>
                    <w:rPr>
                      <w:lang w:val="sr-Cyrl-CS"/>
                    </w:rPr>
                    <w:t>-табеларном делу</w:t>
                  </w:r>
                  <w:r>
                    <w:t xml:space="preserve"> која чини саставни део конкурсне документаци</w:t>
                  </w:r>
                  <w:r>
                    <w:rPr>
                      <w:lang w:val="sr-Cyrl-RS"/>
                    </w:rPr>
                    <w:t>је.</w:t>
                  </w:r>
                </w:p>
                <w:p w:rsidR="00AA1308" w:rsidRDefault="00AA1308">
                  <w:pPr>
                    <w:jc w:val="both"/>
                    <w:rPr>
                      <w:lang w:val="sr-Cyrl-RS"/>
                    </w:rPr>
                  </w:pPr>
                </w:p>
                <w:p w:rsidR="00AA1308" w:rsidRDefault="00AA1308">
                  <w:pPr>
                    <w:jc w:val="center"/>
                    <w:rPr>
                      <w:b/>
                    </w:rPr>
                  </w:pPr>
                  <w:r>
                    <w:rPr>
                      <w:b/>
                    </w:rPr>
                    <w:t xml:space="preserve">Члан </w:t>
                  </w:r>
                  <w:r>
                    <w:rPr>
                      <w:b/>
                      <w:lang w:val="sr-Cyrl-CS"/>
                    </w:rPr>
                    <w:t>2</w:t>
                  </w:r>
                  <w:r>
                    <w:rPr>
                      <w:b/>
                    </w:rPr>
                    <w:t>.</w:t>
                  </w:r>
                </w:p>
                <w:p w:rsidR="00AA1308" w:rsidRDefault="00AA1308">
                  <w:pPr>
                    <w:jc w:val="both"/>
                    <w:rPr>
                      <w:b/>
                      <w:lang w:val="sr-Cyrl-RS"/>
                    </w:rPr>
                  </w:pPr>
                </w:p>
                <w:p w:rsidR="00AA1308" w:rsidRDefault="00AA1308">
                  <w:pPr>
                    <w:jc w:val="both"/>
                    <w:rPr>
                      <w:lang w:val="sr-Cyrl-RS"/>
                    </w:rPr>
                  </w:pPr>
                  <w:r>
                    <w:t xml:space="preserve">Уговорне стране </w:t>
                  </w:r>
                  <w:r>
                    <w:lastRenderedPageBreak/>
                    <w:t xml:space="preserve">прихватају укупну цену од ____________________ динара без ПДВ-а, односно јединичне цене из понуде </w:t>
                  </w:r>
                  <w:r>
                    <w:rPr>
                      <w:lang w:val="sr-Cyrl-RS"/>
                    </w:rPr>
                    <w:t xml:space="preserve">продавца  </w:t>
                  </w:r>
                  <w:r>
                    <w:t xml:space="preserve"> бр.________ од</w:t>
                  </w:r>
                  <w:r>
                    <w:rPr>
                      <w:lang w:val="sr-Cyrl-RS"/>
                    </w:rPr>
                    <w:t xml:space="preserve">  _______   201</w:t>
                  </w:r>
                  <w:r>
                    <w:rPr>
                      <w:lang w:val="sr-Cyrl-CS"/>
                    </w:rPr>
                    <w:t>5</w:t>
                  </w:r>
                  <w:r>
                    <w:rPr>
                      <w:lang w:val="sr-Cyrl-RS"/>
                    </w:rPr>
                    <w:t>. год.</w:t>
                  </w:r>
                </w:p>
                <w:p w:rsidR="00AA1308" w:rsidRDefault="00AA1308">
                  <w:pPr>
                    <w:jc w:val="both"/>
                    <w:rPr>
                      <w:lang w:val="sr-Cyrl-RS"/>
                    </w:rPr>
                  </w:pPr>
                </w:p>
                <w:p w:rsidR="00AA1308" w:rsidRDefault="00AA1308">
                  <w:pPr>
                    <w:jc w:val="both"/>
                    <w:rPr>
                      <w:lang w:val="sr-Cyrl-RS"/>
                    </w:rPr>
                  </w:pPr>
                </w:p>
                <w:p w:rsidR="00AA1308" w:rsidRDefault="00AA1308">
                  <w:pPr>
                    <w:jc w:val="center"/>
                    <w:rPr>
                      <w:b/>
                    </w:rPr>
                  </w:pPr>
                  <w:r>
                    <w:rPr>
                      <w:b/>
                    </w:rPr>
                    <w:lastRenderedPageBreak/>
                    <w:t xml:space="preserve">Члан </w:t>
                  </w:r>
                  <w:r>
                    <w:rPr>
                      <w:b/>
                      <w:lang w:val="sr-Cyrl-CS"/>
                    </w:rPr>
                    <w:t>3</w:t>
                  </w:r>
                  <w:r>
                    <w:rPr>
                      <w:b/>
                    </w:rPr>
                    <w:t>.</w:t>
                  </w:r>
                </w:p>
                <w:p w:rsidR="00AA1308" w:rsidRDefault="00AA1308">
                  <w:pPr>
                    <w:jc w:val="both"/>
                    <w:rPr>
                      <w:b/>
                      <w:lang w:val="sr-Cyrl-RS"/>
                    </w:rPr>
                  </w:pPr>
                </w:p>
                <w:p w:rsidR="00AA1308" w:rsidRDefault="00AA1308">
                  <w:pPr>
                    <w:jc w:val="both"/>
                  </w:pPr>
                  <w:r>
                    <w:t xml:space="preserve">Уговорне стране прихватају цене које је </w:t>
                  </w:r>
                  <w:r>
                    <w:rPr>
                      <w:lang w:val="sr-Cyrl-RS"/>
                    </w:rPr>
                    <w:t xml:space="preserve">продавац </w:t>
                  </w:r>
                  <w:r>
                    <w:t xml:space="preserve"> дао у понуди. Уговорне</w:t>
                  </w:r>
                  <w:r>
                    <w:rPr>
                      <w:lang w:val="sr-Cyrl-CS"/>
                    </w:rPr>
                    <w:t xml:space="preserve"> </w:t>
                  </w:r>
                  <w:r>
                    <w:t xml:space="preserve">стране су сагласне да ће цене из прихваћене понуде бити фиксне током </w:t>
                  </w:r>
                  <w:r>
                    <w:rPr>
                      <w:lang w:val="sr-Cyrl-RS"/>
                    </w:rPr>
                    <w:t xml:space="preserve"> извршења </w:t>
                  </w:r>
                  <w:r>
                    <w:t xml:space="preserve"> уговора. </w:t>
                  </w:r>
                  <w:r>
                    <w:rPr>
                      <w:lang w:val="sr-Cyrl-RS"/>
                    </w:rPr>
                    <w:t xml:space="preserve">    Изузетно,  д</w:t>
                  </w:r>
                  <w:r>
                    <w:t xml:space="preserve">о промене цена може доћи </w:t>
                  </w:r>
                  <w:r>
                    <w:rPr>
                      <w:lang w:val="sr-Cyrl-RS"/>
                    </w:rPr>
                    <w:t xml:space="preserve"> уколико дође до промене цена лека утврђене Листом лекова  РФЗО.</w:t>
                  </w:r>
                  <w:r>
                    <w:t xml:space="preserve"> </w:t>
                  </w:r>
                </w:p>
                <w:p w:rsidR="00AA1308" w:rsidRDefault="00AA1308">
                  <w:pPr>
                    <w:jc w:val="both"/>
                    <w:rPr>
                      <w:lang w:val="sr-Cyrl-RS"/>
                    </w:rPr>
                  </w:pPr>
                </w:p>
                <w:p w:rsidR="00AA1308" w:rsidRDefault="00AA1308">
                  <w:pPr>
                    <w:jc w:val="center"/>
                    <w:rPr>
                      <w:b/>
                    </w:rPr>
                  </w:pPr>
                  <w:r>
                    <w:rPr>
                      <w:b/>
                    </w:rPr>
                    <w:t xml:space="preserve">Члан </w:t>
                  </w:r>
                  <w:r>
                    <w:rPr>
                      <w:b/>
                      <w:lang w:val="sr-Cyrl-CS"/>
                    </w:rPr>
                    <w:t>4</w:t>
                  </w:r>
                  <w:r>
                    <w:rPr>
                      <w:b/>
                    </w:rPr>
                    <w:t>.</w:t>
                  </w:r>
                </w:p>
                <w:p w:rsidR="00AA1308" w:rsidRDefault="00AA1308">
                  <w:pPr>
                    <w:jc w:val="both"/>
                    <w:rPr>
                      <w:b/>
                      <w:lang w:val="sr-Cyrl-RS"/>
                    </w:rPr>
                  </w:pPr>
                </w:p>
                <w:p w:rsidR="00AA1308" w:rsidRDefault="00AA1308">
                  <w:pPr>
                    <w:jc w:val="both"/>
                  </w:pPr>
                  <w:r>
                    <w:t xml:space="preserve">У случају да су се стекли услови за промену цена, </w:t>
                  </w:r>
                  <w:r>
                    <w:rPr>
                      <w:lang w:val="sr-Cyrl-RS"/>
                    </w:rPr>
                    <w:t xml:space="preserve">  Продавац  </w:t>
                  </w:r>
                  <w:r>
                    <w:t xml:space="preserve"> је обавезан да</w:t>
                  </w:r>
                  <w:r>
                    <w:rPr>
                      <w:lang w:val="sr-Cyrl-CS"/>
                    </w:rPr>
                    <w:t xml:space="preserve"> </w:t>
                  </w:r>
                  <w:r>
                    <w:t xml:space="preserve">поднесе Купцу, у писменој форми, захтев за промену цена, са списком </w:t>
                  </w:r>
                  <w:r>
                    <w:lastRenderedPageBreak/>
                    <w:t>добара за</w:t>
                  </w:r>
                  <w:r>
                    <w:rPr>
                      <w:lang w:val="sr-Cyrl-CS"/>
                    </w:rPr>
                    <w:t xml:space="preserve"> </w:t>
                  </w:r>
                  <w:r>
                    <w:t>које захтева промену цена. Купац је обавезан да у року од 3 (три) дана од дана пријема захтева</w:t>
                  </w:r>
                  <w:r>
                    <w:rPr>
                      <w:lang w:val="sr-Cyrl-CS"/>
                    </w:rPr>
                    <w:t xml:space="preserve"> </w:t>
                  </w:r>
                  <w:r>
                    <w:t xml:space="preserve">обавести </w:t>
                  </w:r>
                  <w:r>
                    <w:rPr>
                      <w:lang w:val="sr-Cyrl-RS"/>
                    </w:rPr>
                    <w:t xml:space="preserve">Продавца </w:t>
                  </w:r>
                  <w:r>
                    <w:t xml:space="preserve"> да ли прихвата промену цена односно да</w:t>
                  </w:r>
                  <w:r>
                    <w:rPr>
                      <w:lang w:val="sr-Cyrl-RS"/>
                    </w:rPr>
                    <w:t xml:space="preserve"> </w:t>
                  </w:r>
                  <w:r>
                    <w:t xml:space="preserve"> сагласност на промену цена. Нове цене се могу примењивати само на будуће испоруке тј. примењиваће се од</w:t>
                  </w:r>
                  <w:r>
                    <w:rPr>
                      <w:lang w:val="sr-Cyrl-RS"/>
                    </w:rPr>
                    <w:t xml:space="preserve">  </w:t>
                  </w:r>
                  <w:r>
                    <w:t>дана давања писмене сагласности.</w:t>
                  </w:r>
                </w:p>
                <w:p w:rsidR="00AA1308" w:rsidRDefault="00AA1308">
                  <w:pPr>
                    <w:jc w:val="both"/>
                    <w:rPr>
                      <w:lang w:val="sr-Cyrl-RS"/>
                    </w:rPr>
                  </w:pPr>
                </w:p>
                <w:p w:rsidR="00AA1308" w:rsidRDefault="00AA1308">
                  <w:pPr>
                    <w:jc w:val="center"/>
                    <w:rPr>
                      <w:b/>
                    </w:rPr>
                  </w:pPr>
                  <w:r>
                    <w:rPr>
                      <w:b/>
                    </w:rPr>
                    <w:t xml:space="preserve">Члан </w:t>
                  </w:r>
                  <w:r>
                    <w:rPr>
                      <w:b/>
                      <w:lang w:val="sr-Cyrl-CS"/>
                    </w:rPr>
                    <w:t>5</w:t>
                  </w:r>
                  <w:r>
                    <w:rPr>
                      <w:b/>
                    </w:rPr>
                    <w:t>.</w:t>
                  </w:r>
                </w:p>
                <w:p w:rsidR="00AA1308" w:rsidRDefault="00AA1308">
                  <w:pPr>
                    <w:jc w:val="both"/>
                    <w:rPr>
                      <w:b/>
                      <w:lang w:val="sr-Cyrl-RS"/>
                    </w:rPr>
                  </w:pPr>
                </w:p>
                <w:p w:rsidR="00AA1308" w:rsidRDefault="00AA1308">
                  <w:pPr>
                    <w:jc w:val="both"/>
                  </w:pPr>
                  <w:r>
                    <w:rPr>
                      <w:lang w:val="sr-Cyrl-RS"/>
                    </w:rPr>
                    <w:t xml:space="preserve">Продавац  </w:t>
                  </w:r>
                  <w:r>
                    <w:t xml:space="preserve">се обавезује да Купцу испоручи </w:t>
                  </w:r>
                  <w:r>
                    <w:rPr>
                      <w:lang w:val="sr-Cyrl-RS"/>
                    </w:rPr>
                    <w:t xml:space="preserve"> лекове</w:t>
                  </w:r>
                  <w:r>
                    <w:rPr>
                      <w:lang w:val="sr-Cyrl-CS"/>
                    </w:rPr>
                    <w:t xml:space="preserve"> у року од 3 дана од дана пријема поруџбине, а у складу са условима из понуде  која је саставни </w:t>
                  </w:r>
                  <w:r>
                    <w:rPr>
                      <w:lang w:val="sr-Cyrl-CS"/>
                    </w:rPr>
                    <w:lastRenderedPageBreak/>
                    <w:t>део конкурсне документације и овог уговора</w:t>
                  </w:r>
                  <w:r>
                    <w:t xml:space="preserve">. </w:t>
                  </w:r>
                </w:p>
                <w:p w:rsidR="00AA1308" w:rsidRDefault="00AA1308">
                  <w:pPr>
                    <w:jc w:val="both"/>
                  </w:pPr>
                  <w:r>
                    <w:t xml:space="preserve">Место испоруке је </w:t>
                  </w:r>
                  <w:r>
                    <w:rPr>
                      <w:lang w:val="sr-Cyrl-CS"/>
                    </w:rPr>
                    <w:t xml:space="preserve">Дом здравља </w:t>
                  </w:r>
                  <w:r>
                    <w:t>’’1. октобар’’</w:t>
                  </w:r>
                  <w:r>
                    <w:rPr>
                      <w:lang w:val="sr-Cyrl-CS"/>
                    </w:rPr>
                    <w:t xml:space="preserve"> Пландиште</w:t>
                  </w:r>
                  <w:r>
                    <w:t xml:space="preserve"> </w:t>
                  </w:r>
                  <w:r>
                    <w:rPr>
                      <w:lang w:val="sr-Cyrl-CS"/>
                    </w:rPr>
                    <w:t xml:space="preserve"> ул. Карађорђева број 13, 26360 Пландиште,</w:t>
                  </w:r>
                  <w:r>
                    <w:t xml:space="preserve"> а трошкови испоруке</w:t>
                  </w:r>
                  <w:r>
                    <w:rPr>
                      <w:lang w:val="sr-Cyrl-RS"/>
                    </w:rPr>
                    <w:t xml:space="preserve">  </w:t>
                  </w:r>
                  <w:r>
                    <w:t xml:space="preserve">падају на терет </w:t>
                  </w:r>
                  <w:r>
                    <w:rPr>
                      <w:lang w:val="sr-Cyrl-RS"/>
                    </w:rPr>
                    <w:t>продавца</w:t>
                  </w:r>
                  <w:r>
                    <w:t xml:space="preserve">. </w:t>
                  </w:r>
                  <w:r>
                    <w:rPr>
                      <w:lang w:val="sr-Cyrl-RS"/>
                    </w:rPr>
                    <w:t xml:space="preserve">Лекови </w:t>
                  </w:r>
                  <w:r>
                    <w:t xml:space="preserve"> ће се испоручивати сукцесивно и могућа су одступања до</w:t>
                  </w:r>
                  <w:r>
                    <w:rPr>
                      <w:lang w:val="sr-Cyrl-RS"/>
                    </w:rPr>
                    <w:t xml:space="preserve"> </w:t>
                  </w:r>
                  <w:r>
                    <w:t xml:space="preserve"> </w:t>
                  </w:r>
                  <w:r>
                    <w:rPr>
                      <w:lang w:val="sr-Cyrl-RS"/>
                    </w:rPr>
                    <w:t>1</w:t>
                  </w:r>
                  <w:r>
                    <w:t>0% у односу на тражене количине из конкурсне документације, а све</w:t>
                  </w:r>
                  <w:r>
                    <w:rPr>
                      <w:lang w:val="sr-Cyrl-RS"/>
                    </w:rPr>
                    <w:t xml:space="preserve">  </w:t>
                  </w:r>
                  <w:r>
                    <w:t xml:space="preserve">у зависности од потреба Купца. Сматра се да је извршена адекватна испорука када овлашћено лице Купца у месту испоруке изврши квалитативан и </w:t>
                  </w:r>
                  <w:r>
                    <w:lastRenderedPageBreak/>
                    <w:t>квантитативан п</w:t>
                  </w:r>
                  <w:r>
                    <w:rPr>
                      <w:lang w:val="sr-Cyrl-RS"/>
                    </w:rPr>
                    <w:t>ријем  лекова</w:t>
                  </w:r>
                  <w:r>
                    <w:t>, што се</w:t>
                  </w:r>
                  <w:r>
                    <w:rPr>
                      <w:lang w:val="sr-Cyrl-RS"/>
                    </w:rPr>
                    <w:t xml:space="preserve">  </w:t>
                  </w:r>
                  <w:r>
                    <w:t xml:space="preserve">потврђује потписивањем отпремнице. </w:t>
                  </w:r>
                </w:p>
                <w:p w:rsidR="00AA1308" w:rsidRDefault="00AA1308">
                  <w:pPr>
                    <w:jc w:val="both"/>
                    <w:rPr>
                      <w:lang w:val="sr-Cyrl-RS"/>
                    </w:rPr>
                  </w:pPr>
                </w:p>
                <w:p w:rsidR="00AA1308" w:rsidRDefault="00AA1308">
                  <w:pPr>
                    <w:jc w:val="center"/>
                    <w:rPr>
                      <w:b/>
                    </w:rPr>
                  </w:pPr>
                  <w:r>
                    <w:rPr>
                      <w:b/>
                    </w:rPr>
                    <w:t xml:space="preserve">Члан </w:t>
                  </w:r>
                  <w:r>
                    <w:rPr>
                      <w:b/>
                      <w:lang w:val="sr-Cyrl-CS"/>
                    </w:rPr>
                    <w:t>6</w:t>
                  </w:r>
                  <w:r>
                    <w:rPr>
                      <w:b/>
                    </w:rPr>
                    <w:t>.</w:t>
                  </w:r>
                </w:p>
                <w:p w:rsidR="00AA1308" w:rsidRDefault="00AA1308">
                  <w:pPr>
                    <w:jc w:val="both"/>
                    <w:rPr>
                      <w:b/>
                      <w:lang w:val="sr-Cyrl-RS"/>
                    </w:rPr>
                  </w:pPr>
                </w:p>
                <w:p w:rsidR="00AA1308" w:rsidRDefault="00AA1308">
                  <w:pPr>
                    <w:jc w:val="both"/>
                  </w:pPr>
                  <w:r>
                    <w:t xml:space="preserve">Уговорне стране сагласно констатују да уколико испоручени </w:t>
                  </w:r>
                  <w:r>
                    <w:rPr>
                      <w:lang w:val="sr-Cyrl-RS"/>
                    </w:rPr>
                    <w:t xml:space="preserve">лекови </w:t>
                  </w:r>
                  <w:r>
                    <w:t xml:space="preserve"> има</w:t>
                  </w:r>
                  <w:r>
                    <w:rPr>
                      <w:lang w:val="sr-Cyrl-RS"/>
                    </w:rPr>
                    <w:t>ју</w:t>
                  </w:r>
                  <w:r>
                    <w:rPr>
                      <w:lang w:val="sr-Cyrl-CS"/>
                    </w:rPr>
                    <w:t xml:space="preserve"> </w:t>
                  </w:r>
                  <w:r>
                    <w:t>недостатке или не одговар</w:t>
                  </w:r>
                  <w:r>
                    <w:rPr>
                      <w:lang w:val="sr-Cyrl-RS"/>
                    </w:rPr>
                    <w:t xml:space="preserve">ју </w:t>
                  </w:r>
                  <w:r>
                    <w:t xml:space="preserve"> стандардном квалитету, </w:t>
                  </w:r>
                  <w:r>
                    <w:rPr>
                      <w:lang w:val="sr-Cyrl-RS"/>
                    </w:rPr>
                    <w:t xml:space="preserve">Продавац </w:t>
                  </w:r>
                  <w:r>
                    <w:t xml:space="preserve"> је дужан да о свом</w:t>
                  </w:r>
                  <w:r>
                    <w:rPr>
                      <w:lang w:val="sr-Cyrl-CS"/>
                    </w:rPr>
                    <w:t xml:space="preserve"> </w:t>
                  </w:r>
                  <w:r>
                    <w:t>трошку достави нов</w:t>
                  </w:r>
                  <w:r>
                    <w:rPr>
                      <w:lang w:val="sr-Cyrl-RS"/>
                    </w:rPr>
                    <w:t xml:space="preserve">е  лекове   </w:t>
                  </w:r>
                  <w:r>
                    <w:t xml:space="preserve"> Купцу.</w:t>
                  </w:r>
                </w:p>
                <w:p w:rsidR="00AA1308" w:rsidRDefault="00AA1308">
                  <w:pPr>
                    <w:jc w:val="both"/>
                    <w:rPr>
                      <w:lang w:val="sr-Cyrl-RS"/>
                    </w:rPr>
                  </w:pPr>
                </w:p>
                <w:p w:rsidR="00AA1308" w:rsidRDefault="00AA1308">
                  <w:pPr>
                    <w:jc w:val="center"/>
                    <w:rPr>
                      <w:b/>
                    </w:rPr>
                  </w:pPr>
                  <w:r>
                    <w:rPr>
                      <w:b/>
                    </w:rPr>
                    <w:t xml:space="preserve">Члан </w:t>
                  </w:r>
                  <w:r>
                    <w:rPr>
                      <w:b/>
                      <w:lang w:val="sr-Cyrl-CS"/>
                    </w:rPr>
                    <w:t>7</w:t>
                  </w:r>
                  <w:r>
                    <w:rPr>
                      <w:b/>
                    </w:rPr>
                    <w:t>.</w:t>
                  </w:r>
                </w:p>
                <w:p w:rsidR="00AA1308" w:rsidRDefault="00AA1308">
                  <w:pPr>
                    <w:jc w:val="both"/>
                    <w:rPr>
                      <w:b/>
                      <w:lang w:val="sr-Cyrl-RS"/>
                    </w:rPr>
                  </w:pPr>
                </w:p>
                <w:p w:rsidR="00AA1308" w:rsidRDefault="00AA1308">
                  <w:pPr>
                    <w:jc w:val="both"/>
                  </w:pPr>
                  <w:r>
                    <w:t>Купац се обавезује да у року од ________ дана од дана испостављања рачуна за испоручен</w:t>
                  </w:r>
                  <w:r>
                    <w:rPr>
                      <w:lang w:val="sr-Cyrl-RS"/>
                    </w:rPr>
                    <w:t xml:space="preserve">е  </w:t>
                  </w:r>
                  <w:r>
                    <w:rPr>
                      <w:lang w:val="sr-Cyrl-RS"/>
                    </w:rPr>
                    <w:lastRenderedPageBreak/>
                    <w:t xml:space="preserve">лекове  </w:t>
                  </w:r>
                  <w:r>
                    <w:t xml:space="preserve"> исплати </w:t>
                  </w:r>
                  <w:r>
                    <w:rPr>
                      <w:lang w:val="sr-Cyrl-CS"/>
                    </w:rPr>
                    <w:t xml:space="preserve">Продавцу </w:t>
                  </w:r>
                  <w:r>
                    <w:t xml:space="preserve"> вредност истог по уговореним</w:t>
                  </w:r>
                  <w:r>
                    <w:rPr>
                      <w:lang w:val="sr-Cyrl-CS"/>
                    </w:rPr>
                    <w:t xml:space="preserve"> </w:t>
                  </w:r>
                  <w:r>
                    <w:t>јединичним ценама из понуде бр._______ од _______201</w:t>
                  </w:r>
                  <w:r>
                    <w:rPr>
                      <w:lang w:val="sr-Cyrl-CS"/>
                    </w:rPr>
                    <w:t>5</w:t>
                  </w:r>
                  <w:r>
                    <w:t>.год.</w:t>
                  </w:r>
                </w:p>
                <w:p w:rsidR="00AA1308" w:rsidRDefault="00AA1308">
                  <w:pPr>
                    <w:jc w:val="both"/>
                    <w:rPr>
                      <w:lang w:val="sr-Cyrl-RS"/>
                    </w:rPr>
                  </w:pPr>
                </w:p>
                <w:p w:rsidR="00AA1308" w:rsidRDefault="00AA1308">
                  <w:pPr>
                    <w:jc w:val="center"/>
                    <w:rPr>
                      <w:b/>
                    </w:rPr>
                  </w:pPr>
                  <w:r>
                    <w:rPr>
                      <w:b/>
                    </w:rPr>
                    <w:t xml:space="preserve">Члан </w:t>
                  </w:r>
                  <w:r>
                    <w:rPr>
                      <w:b/>
                      <w:lang w:val="sr-Cyrl-CS"/>
                    </w:rPr>
                    <w:t>8</w:t>
                  </w:r>
                  <w:r>
                    <w:rPr>
                      <w:b/>
                    </w:rPr>
                    <w:t>.</w:t>
                  </w:r>
                </w:p>
                <w:p w:rsidR="00AA1308" w:rsidRDefault="00AA1308">
                  <w:pPr>
                    <w:jc w:val="both"/>
                    <w:rPr>
                      <w:b/>
                      <w:lang w:val="sr-Cyrl-RS"/>
                    </w:rPr>
                  </w:pPr>
                </w:p>
                <w:p w:rsidR="00AA1308" w:rsidRDefault="00AA1308">
                  <w:pPr>
                    <w:jc w:val="both"/>
                    <w:rPr>
                      <w:lang w:val="sr-Cyrl-RS"/>
                    </w:rPr>
                  </w:pPr>
                  <w:r>
                    <w:t xml:space="preserve">Све евентуалне спорове у вези овог уговора Купац и </w:t>
                  </w:r>
                  <w:r>
                    <w:rPr>
                      <w:lang w:val="sr-Cyrl-RS"/>
                    </w:rPr>
                    <w:t xml:space="preserve">  Продавац  </w:t>
                  </w:r>
                  <w:r>
                    <w:t>ће покушати</w:t>
                  </w:r>
                  <w:r>
                    <w:rPr>
                      <w:lang w:val="sr-Cyrl-RS"/>
                    </w:rPr>
                    <w:t xml:space="preserve">  да</w:t>
                  </w:r>
                </w:p>
                <w:p w:rsidR="00AA1308" w:rsidRDefault="00AA1308">
                  <w:pPr>
                    <w:jc w:val="both"/>
                    <w:rPr>
                      <w:lang w:val="sr-Cyrl-RS"/>
                    </w:rPr>
                  </w:pPr>
                  <w:r>
                    <w:rPr>
                      <w:lang w:val="sr-Cyrl-RS"/>
                    </w:rPr>
                    <w:t>р</w:t>
                  </w:r>
                  <w:r>
                    <w:t>еш</w:t>
                  </w:r>
                  <w:r>
                    <w:rPr>
                      <w:lang w:val="sr-Cyrl-RS"/>
                    </w:rPr>
                    <w:t xml:space="preserve">е </w:t>
                  </w:r>
                  <w:r>
                    <w:t xml:space="preserve"> споразумно,</w:t>
                  </w:r>
                  <w:r>
                    <w:rPr>
                      <w:lang w:val="sr-Cyrl-RS"/>
                    </w:rPr>
                    <w:t xml:space="preserve"> </w:t>
                  </w:r>
                  <w:r>
                    <w:t xml:space="preserve"> у противном надлежан је </w:t>
                  </w:r>
                  <w:r>
                    <w:rPr>
                      <w:lang w:val="sr-Cyrl-CS"/>
                    </w:rPr>
                    <w:t xml:space="preserve"> привредни </w:t>
                  </w:r>
                  <w:r>
                    <w:t>суд у</w:t>
                  </w:r>
                  <w:r>
                    <w:rPr>
                      <w:lang w:val="sr-Cyrl-CS"/>
                    </w:rPr>
                    <w:t xml:space="preserve"> </w:t>
                  </w:r>
                  <w:r>
                    <w:rPr>
                      <w:lang w:val="sr-Cyrl-RS"/>
                    </w:rPr>
                    <w:t>Панчеву.</w:t>
                  </w:r>
                </w:p>
                <w:p w:rsidR="00AA1308" w:rsidRDefault="00AA1308">
                  <w:pPr>
                    <w:jc w:val="both"/>
                    <w:rPr>
                      <w:lang w:val="sr-Cyrl-RS"/>
                    </w:rPr>
                  </w:pPr>
                </w:p>
                <w:p w:rsidR="00AA1308" w:rsidRDefault="00AA1308">
                  <w:pPr>
                    <w:jc w:val="center"/>
                    <w:rPr>
                      <w:b/>
                    </w:rPr>
                  </w:pPr>
                  <w:r>
                    <w:rPr>
                      <w:b/>
                    </w:rPr>
                    <w:t xml:space="preserve">Члан </w:t>
                  </w:r>
                  <w:r>
                    <w:rPr>
                      <w:b/>
                      <w:lang w:val="sr-Cyrl-CS"/>
                    </w:rPr>
                    <w:t>9</w:t>
                  </w:r>
                  <w:r>
                    <w:rPr>
                      <w:b/>
                    </w:rPr>
                    <w:t>.</w:t>
                  </w:r>
                </w:p>
                <w:p w:rsidR="00AA1308" w:rsidRDefault="00AA1308">
                  <w:pPr>
                    <w:jc w:val="both"/>
                    <w:rPr>
                      <w:lang w:val="sr-Cyrl-CS"/>
                    </w:rPr>
                  </w:pPr>
                  <w:r>
                    <w:rPr>
                      <w:lang w:val="sr-Cyrl-CS"/>
                    </w:rPr>
                    <w:t>Овај уговор се закључује на период до испуњења уговорних обавеза.</w:t>
                  </w:r>
                </w:p>
                <w:p w:rsidR="00AA1308" w:rsidRDefault="00AA1308">
                  <w:pPr>
                    <w:jc w:val="both"/>
                  </w:pPr>
                  <w:r>
                    <w:t xml:space="preserve">Уговорне стране су сагласне да се на све </w:t>
                  </w:r>
                  <w:r>
                    <w:lastRenderedPageBreak/>
                    <w:t>међусобне односе, који нису дефинисани овим уговором, непосредно примењују одредбе Закона о облигационим</w:t>
                  </w:r>
                  <w:r>
                    <w:rPr>
                      <w:lang w:val="sr-Cyrl-CS"/>
                    </w:rPr>
                    <w:t xml:space="preserve"> </w:t>
                  </w:r>
                  <w:r>
                    <w:t>односима.</w:t>
                  </w:r>
                </w:p>
                <w:p w:rsidR="00AA1308" w:rsidRDefault="00AA1308">
                  <w:pPr>
                    <w:jc w:val="both"/>
                    <w:rPr>
                      <w:lang w:val="sr-Cyrl-CS"/>
                    </w:rPr>
                  </w:pPr>
                </w:p>
                <w:p w:rsidR="00AA1308" w:rsidRDefault="00AA1308">
                  <w:pPr>
                    <w:jc w:val="center"/>
                    <w:rPr>
                      <w:b/>
                    </w:rPr>
                  </w:pPr>
                  <w:r>
                    <w:rPr>
                      <w:b/>
                    </w:rPr>
                    <w:t>Члан 1</w:t>
                  </w:r>
                  <w:r>
                    <w:rPr>
                      <w:b/>
                      <w:lang w:val="sr-Cyrl-CS"/>
                    </w:rPr>
                    <w:t>0</w:t>
                  </w:r>
                  <w:r>
                    <w:rPr>
                      <w:b/>
                    </w:rPr>
                    <w:t>.</w:t>
                  </w:r>
                </w:p>
                <w:p w:rsidR="00AA1308" w:rsidRDefault="00AA1308">
                  <w:pPr>
                    <w:jc w:val="both"/>
                    <w:rPr>
                      <w:b/>
                      <w:lang w:val="sr-Cyrl-RS"/>
                    </w:rPr>
                  </w:pPr>
                </w:p>
                <w:p w:rsidR="00AA1308" w:rsidRDefault="00AA1308">
                  <w:pPr>
                    <w:jc w:val="both"/>
                  </w:pPr>
                  <w:r>
                    <w:t xml:space="preserve">Овај уговор је сачињен у </w:t>
                  </w:r>
                  <w:r>
                    <w:rPr>
                      <w:lang w:val="sr-Cyrl-RS"/>
                    </w:rPr>
                    <w:t>4</w:t>
                  </w:r>
                  <w:r>
                    <w:t xml:space="preserve"> </w:t>
                  </w:r>
                  <w:r>
                    <w:rPr>
                      <w:lang w:val="sr-Cyrl-RS"/>
                    </w:rPr>
                    <w:t xml:space="preserve">  (четири </w:t>
                  </w:r>
                  <w:r>
                    <w:t>) истоветн</w:t>
                  </w:r>
                  <w:r>
                    <w:rPr>
                      <w:lang w:val="sr-Cyrl-RS"/>
                    </w:rPr>
                    <w:t xml:space="preserve">а </w:t>
                  </w:r>
                  <w:r>
                    <w:t xml:space="preserve"> примерака од којих свака уговорна</w:t>
                  </w:r>
                  <w:r>
                    <w:rPr>
                      <w:lang w:val="sr-Cyrl-CS"/>
                    </w:rPr>
                    <w:t xml:space="preserve"> </w:t>
                  </w:r>
                  <w:r>
                    <w:t xml:space="preserve">страна задржава по </w:t>
                  </w:r>
                  <w:r>
                    <w:rPr>
                      <w:lang w:val="sr-Cyrl-RS"/>
                    </w:rPr>
                    <w:t xml:space="preserve">2 </w:t>
                  </w:r>
                  <w:r>
                    <w:t xml:space="preserve"> (</w:t>
                  </w:r>
                  <w:r>
                    <w:rPr>
                      <w:lang w:val="sr-Cyrl-RS"/>
                    </w:rPr>
                    <w:t xml:space="preserve">два </w:t>
                  </w:r>
                  <w:r>
                    <w:t>) примерка.</w:t>
                  </w:r>
                </w:p>
                <w:p w:rsidR="00AA1308" w:rsidRDefault="00AA1308">
                  <w:pPr>
                    <w:jc w:val="both"/>
                    <w:rPr>
                      <w:lang w:val="sr-Cyrl-RS"/>
                    </w:rPr>
                  </w:pPr>
                </w:p>
                <w:p w:rsidR="00AA1308" w:rsidRDefault="00AA1308">
                  <w:pPr>
                    <w:jc w:val="both"/>
                    <w:rPr>
                      <w:lang w:val="sr-Cyrl-RS"/>
                    </w:rPr>
                  </w:pPr>
                </w:p>
                <w:p w:rsidR="00AA1308" w:rsidRDefault="00AA1308">
                  <w:pPr>
                    <w:jc w:val="both"/>
                  </w:pPr>
                  <w:r>
                    <w:rPr>
                      <w:lang w:val="sr-Cyrl-RS"/>
                    </w:rPr>
                    <w:t xml:space="preserve">           </w:t>
                  </w:r>
                  <w:r>
                    <w:rPr>
                      <w:lang w:val="sr-Cyrl-CS"/>
                    </w:rPr>
                    <w:t>ЗА</w:t>
                  </w:r>
                  <w:r>
                    <w:rPr>
                      <w:lang w:val="sr-Cyrl-RS"/>
                    </w:rPr>
                    <w:t xml:space="preserve">  ПРОДАВ</w:t>
                  </w:r>
                  <w:r>
                    <w:rPr>
                      <w:lang w:val="sr-Cyrl-CS"/>
                    </w:rPr>
                    <w:t>ЦА</w:t>
                  </w:r>
                  <w:r>
                    <w:rPr>
                      <w:lang w:val="sr-Cyrl-RS"/>
                    </w:rPr>
                    <w:t xml:space="preserve">                                                       </w:t>
                  </w:r>
                  <w:r>
                    <w:rPr>
                      <w:lang w:val="sr-Cyrl-CS"/>
                    </w:rPr>
                    <w:t>ЗА</w:t>
                  </w:r>
                  <w:r>
                    <w:rPr>
                      <w:lang w:val="sr-Cyrl-RS"/>
                    </w:rPr>
                    <w:t xml:space="preserve">  </w:t>
                  </w:r>
                  <w:r>
                    <w:t xml:space="preserve">КУПЦА   </w:t>
                  </w:r>
                </w:p>
                <w:p w:rsidR="00AA1308" w:rsidRDefault="00AA1308">
                  <w:pPr>
                    <w:jc w:val="both"/>
                  </w:pPr>
                  <w:r>
                    <w:t xml:space="preserve">                                                                                                              </w:t>
                  </w:r>
                </w:p>
                <w:p w:rsidR="00AA1308" w:rsidRDefault="00AA1308">
                  <w:pPr>
                    <w:jc w:val="both"/>
                  </w:pPr>
                  <w:r>
                    <w:rPr>
                      <w:lang w:val="sr-Cyrl-RS"/>
                    </w:rPr>
                    <w:t xml:space="preserve">       </w:t>
                  </w:r>
                  <w:r>
                    <w:t>____________</w:t>
                  </w:r>
                  <w:r>
                    <w:rPr>
                      <w:lang w:val="sr-Cyrl-CS"/>
                    </w:rPr>
                    <w:t>___</w:t>
                  </w:r>
                  <w:r>
                    <w:t xml:space="preserve">______     </w:t>
                  </w:r>
                  <w:r>
                    <w:rPr>
                      <w:lang w:val="sr-Cyrl-CS"/>
                    </w:rPr>
                    <w:t xml:space="preserve">                             _________________________</w:t>
                  </w:r>
                  <w:r>
                    <w:t xml:space="preserve">                                             </w:t>
                  </w:r>
                </w:p>
                <w:p w:rsidR="00AA1308" w:rsidRDefault="00AA1308">
                  <w:pPr>
                    <w:jc w:val="both"/>
                    <w:rPr>
                      <w:lang w:val="sr-Cyrl-CS"/>
                    </w:rPr>
                  </w:pPr>
                  <w:r>
                    <w:rPr>
                      <w:b/>
                      <w:lang w:val="sr-Cyrl-CS"/>
                    </w:rPr>
                    <w:t xml:space="preserve">                                                                                   </w:t>
                  </w:r>
                  <w:r>
                    <w:rPr>
                      <w:lang w:val="sr-Cyrl-CS"/>
                    </w:rPr>
                    <w:t>Др Марија Марковић, в.д. директора</w:t>
                  </w:r>
                </w:p>
                <w:p w:rsidR="00AA1308" w:rsidRDefault="00AA1308">
                  <w:pPr>
                    <w:jc w:val="both"/>
                    <w:rPr>
                      <w:b/>
                      <w:lang w:val="sr-Cyrl-CS"/>
                    </w:rPr>
                  </w:pPr>
                </w:p>
                <w:p w:rsidR="00AA1308" w:rsidRDefault="00AA1308">
                  <w:pPr>
                    <w:jc w:val="both"/>
                    <w:rPr>
                      <w:b/>
                      <w:lang w:val="sr-Cyrl-RS"/>
                    </w:rPr>
                  </w:pPr>
                  <w:r>
                    <w:rPr>
                      <w:b/>
                    </w:rPr>
                    <w:t xml:space="preserve">7. </w:t>
                  </w:r>
                  <w:r>
                    <w:rPr>
                      <w:b/>
                      <w:lang w:val="sr-Cyrl-CS"/>
                    </w:rPr>
                    <w:t xml:space="preserve"> </w:t>
                  </w:r>
                  <w:r>
                    <w:rPr>
                      <w:b/>
                      <w:lang w:val="en-US"/>
                    </w:rPr>
                    <w:t>O</w:t>
                  </w:r>
                  <w:r>
                    <w:rPr>
                      <w:b/>
                      <w:lang w:val="ru-RU"/>
                    </w:rPr>
                    <w:t xml:space="preserve">БРАЗАЦ  -   </w:t>
                  </w:r>
                  <w:r>
                    <w:rPr>
                      <w:b/>
                      <w:lang w:val="sr-Cyrl-RS"/>
                    </w:rPr>
                    <w:t xml:space="preserve">ИЗЈАВА О ИСПУЊЕНОСТИ </w:t>
                  </w:r>
                  <w:r>
                    <w:rPr>
                      <w:b/>
                      <w:lang w:val="sr-Cyrl-RS"/>
                    </w:rPr>
                    <w:lastRenderedPageBreak/>
                    <w:t>ОБАВЕЗНИХ УСЛОВА</w:t>
                  </w:r>
                </w:p>
                <w:p w:rsidR="00AA1308" w:rsidRDefault="00AA1308">
                  <w:pPr>
                    <w:jc w:val="both"/>
                    <w:rPr>
                      <w:b/>
                      <w:lang w:val="sr-Cyrl-R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RS"/>
                    </w:rPr>
                  </w:pPr>
                  <w:r>
                    <w:rPr>
                      <w:b/>
                      <w:lang w:val="sr-Cyrl-RS"/>
                    </w:rPr>
                    <w:t xml:space="preserve">                           Изјављујем под пуном моралном, материјалном и кривичном одговорношћу да понуђач </w:t>
                  </w:r>
                </w:p>
                <w:p w:rsidR="00AA1308" w:rsidRDefault="00AA1308">
                  <w:pPr>
                    <w:jc w:val="both"/>
                    <w:rPr>
                      <w:b/>
                      <w:lang w:val="sr-Cyrl-RS"/>
                    </w:rPr>
                  </w:pPr>
                </w:p>
                <w:p w:rsidR="00AA1308" w:rsidRDefault="00AA1308">
                  <w:pPr>
                    <w:jc w:val="both"/>
                    <w:rPr>
                      <w:b/>
                      <w:lang w:val="sr-Cyrl-RS"/>
                    </w:rPr>
                  </w:pPr>
                  <w:r>
                    <w:rPr>
                      <w:b/>
                      <w:lang w:val="sr-Cyrl-RS"/>
                    </w:rPr>
                    <w:t>______________________________________________________________________</w:t>
                  </w:r>
                </w:p>
                <w:p w:rsidR="00AA1308" w:rsidRDefault="00AA1308">
                  <w:pPr>
                    <w:jc w:val="both"/>
                    <w:rPr>
                      <w:b/>
                      <w:lang w:val="sr-Cyrl-RS"/>
                    </w:rPr>
                  </w:pPr>
                </w:p>
                <w:p w:rsidR="00AA1308" w:rsidRDefault="00AA1308">
                  <w:pPr>
                    <w:jc w:val="both"/>
                    <w:rPr>
                      <w:b/>
                      <w:lang w:val="sr-Cyrl-RS"/>
                    </w:rPr>
                  </w:pPr>
                  <w:r>
                    <w:rPr>
                      <w:b/>
                      <w:lang w:val="sr-Cyrl-RS"/>
                    </w:rPr>
                    <w:t xml:space="preserve">испуњава све обавезне услове из члана 75. </w:t>
                  </w:r>
                  <w:r>
                    <w:rPr>
                      <w:b/>
                      <w:lang w:val="sr-Cyrl-CS"/>
                    </w:rPr>
                    <w:t xml:space="preserve">став 1. тачка 1-4, </w:t>
                  </w:r>
                  <w:r>
                    <w:rPr>
                      <w:b/>
                      <w:lang w:val="sr-Cyrl-RS"/>
                    </w:rPr>
                    <w:t xml:space="preserve">Закона о јавним набавкама као и услове утврђене Конкурсном документацијом у поступку јавне набавке </w:t>
                  </w:r>
                  <w:r>
                    <w:rPr>
                      <w:b/>
                      <w:lang w:val="sr-Cyrl-RS"/>
                    </w:rPr>
                    <w:lastRenderedPageBreak/>
                    <w:t>мале вредности -  набавка ампулираних лекова</w:t>
                  </w:r>
                  <w:r>
                    <w:rPr>
                      <w:b/>
                      <w:lang w:val="sr-Cyrl-CS"/>
                    </w:rPr>
                    <w:t>- Сет Б, ЈНМВ бр. 3/2015,</w:t>
                  </w:r>
                  <w:r>
                    <w:rPr>
                      <w:b/>
                      <w:lang w:val="sr-Cyrl-RS"/>
                    </w:rPr>
                    <w:t xml:space="preserve"> за потребе Дома здра</w:t>
                  </w:r>
                  <w:r>
                    <w:rPr>
                      <w:b/>
                      <w:lang w:val="sr-Cyrl-CS"/>
                    </w:rPr>
                    <w:t>вља ''1. октобар'' Пландиште, за 2015.г</w:t>
                  </w:r>
                  <w:r>
                    <w:rPr>
                      <w:b/>
                      <w:lang w:val="sr-Cyrl-RS"/>
                    </w:rPr>
                    <w:t>.</w:t>
                  </w: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RS"/>
                    </w:rPr>
                  </w:pPr>
                </w:p>
                <w:p w:rsidR="00AA1308" w:rsidRDefault="00AA1308">
                  <w:pPr>
                    <w:jc w:val="both"/>
                    <w:rPr>
                      <w:b/>
                      <w:lang w:val="sr-Cyrl-CS"/>
                    </w:rPr>
                  </w:pPr>
                  <w:r>
                    <w:rPr>
                      <w:lang w:val="sr-Cyrl-CS"/>
                    </w:rPr>
                    <w:t>Датум                                                М.П</w:t>
                  </w:r>
                  <w:r>
                    <w:rPr>
                      <w:b/>
                      <w:lang w:val="sr-Cyrl-CS"/>
                    </w:rPr>
                    <w:t>.                                             Понуђач</w:t>
                  </w:r>
                </w:p>
                <w:p w:rsidR="00AA1308" w:rsidRDefault="00AA1308">
                  <w:pPr>
                    <w:jc w:val="both"/>
                    <w:rPr>
                      <w:lang w:val="sr-Cyrl-CS"/>
                    </w:rPr>
                  </w:pPr>
                  <w:r>
                    <w:rPr>
                      <w:lang w:val="sr-Cyrl-CS"/>
                    </w:rPr>
                    <w:t xml:space="preserve">                                                                                                                                                   _______________________</w:t>
                  </w:r>
                  <w:r>
                    <w:rPr>
                      <w:lang w:val="sr-Cyrl-CS"/>
                    </w:rPr>
                    <w:tab/>
                    <w:t xml:space="preserve">                                      ______________________________</w:t>
                  </w:r>
                </w:p>
                <w:p w:rsidR="00AA1308" w:rsidRDefault="00AA1308">
                  <w:pPr>
                    <w:jc w:val="both"/>
                    <w:rPr>
                      <w:lang w:val="sr-Cyrl-CS"/>
                    </w:rPr>
                  </w:pPr>
                  <w:r>
                    <w:rPr>
                      <w:lang w:val="sr-Cyrl-CS"/>
                    </w:rPr>
                    <w:t xml:space="preserve">                                                                                                   (потпис одговорног лица)</w:t>
                  </w:r>
                </w:p>
                <w:p w:rsidR="00AA1308" w:rsidRDefault="00AA1308">
                  <w:pPr>
                    <w:jc w:val="both"/>
                    <w:rPr>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p>
                <w:p w:rsidR="00AA1308" w:rsidRDefault="00AA1308">
                  <w:pPr>
                    <w:jc w:val="both"/>
                    <w:rPr>
                      <w:b/>
                      <w:lang w:val="sr-Cyrl-CS"/>
                    </w:rPr>
                  </w:pPr>
                  <w:r>
                    <w:rPr>
                      <w:b/>
                      <w:lang w:val="sr-Cyrl-CS"/>
                    </w:rPr>
                    <w:t>8. ОБРАЗАЦ   ИЗЈАВЕ О НЕЗАВИСНОЈ ПОНУДИ</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center"/>
                    <w:rPr>
                      <w:b/>
                      <w:lang w:val="sr-Cyrl-CS"/>
                    </w:rPr>
                  </w:pPr>
                  <w:r>
                    <w:rPr>
                      <w:b/>
                      <w:lang w:val="sr-Cyrl-CS"/>
                    </w:rPr>
                    <w:t>ИЗЈАВА</w:t>
                  </w:r>
                </w:p>
                <w:p w:rsidR="00AA1308" w:rsidRDefault="00AA1308">
                  <w:pPr>
                    <w:jc w:val="both"/>
                    <w:rPr>
                      <w:b/>
                      <w:lang w:val="sr-Cyrl-CS"/>
                    </w:rPr>
                  </w:pPr>
                </w:p>
                <w:p w:rsidR="00AA1308" w:rsidRDefault="00AA1308">
                  <w:pPr>
                    <w:jc w:val="center"/>
                    <w:rPr>
                      <w:b/>
                      <w:lang w:val="sr-Cyrl-CS"/>
                    </w:rPr>
                  </w:pPr>
                  <w:r>
                    <w:rPr>
                      <w:b/>
                      <w:lang w:val="sr-Cyrl-CS"/>
                    </w:rPr>
                    <w:t>ПОНУЂАЧА О НАЗАВИСНОЈ ПОНУДИ</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r>
                    <w:rPr>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AA1308" w:rsidRDefault="00AA1308">
                  <w:pPr>
                    <w:jc w:val="both"/>
                    <w:rPr>
                      <w:lang w:val="sr-Cyrl-CS"/>
                    </w:rPr>
                  </w:pPr>
                  <w:r>
                    <w:rPr>
                      <w:lang w:val="sr-Cyrl-CS"/>
                    </w:rPr>
                    <w:t xml:space="preserve"> </w:t>
                  </w: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sz w:val="22"/>
                      <w:szCs w:val="22"/>
                      <w:lang w:val="sr-Cyrl-CS"/>
                    </w:rPr>
                  </w:pPr>
                </w:p>
                <w:p w:rsidR="00AA1308" w:rsidRDefault="00AA1308">
                  <w:pPr>
                    <w:jc w:val="both"/>
                    <w:rPr>
                      <w:b/>
                      <w:lang w:val="sr-Cyrl-CS"/>
                    </w:rPr>
                  </w:pPr>
                  <w:r>
                    <w:rPr>
                      <w:lang w:val="sr-Cyrl-CS"/>
                    </w:rPr>
                    <w:t xml:space="preserve">  Датум                                                   М.П</w:t>
                  </w:r>
                  <w:r>
                    <w:rPr>
                      <w:b/>
                      <w:lang w:val="sr-Cyrl-CS"/>
                    </w:rPr>
                    <w:t>.                                             Понуђач</w:t>
                  </w:r>
                </w:p>
                <w:p w:rsidR="00AA1308" w:rsidRDefault="00AA1308">
                  <w:pPr>
                    <w:jc w:val="both"/>
                    <w:rPr>
                      <w:lang w:val="sr-Cyrl-CS"/>
                    </w:rPr>
                  </w:pPr>
                  <w:r>
                    <w:rPr>
                      <w:lang w:val="sr-Cyrl-CS"/>
                    </w:rPr>
                    <w:t xml:space="preserve">                                                                                                                                                   _______________________</w:t>
                  </w:r>
                  <w:r>
                    <w:rPr>
                      <w:lang w:val="sr-Cyrl-CS"/>
                    </w:rPr>
                    <w:tab/>
                    <w:t xml:space="preserve">                                           ____________________________</w:t>
                  </w:r>
                </w:p>
                <w:p w:rsidR="00AA1308" w:rsidRDefault="00AA1308">
                  <w:pPr>
                    <w:jc w:val="both"/>
                    <w:rPr>
                      <w:lang w:val="sr-Cyrl-CS"/>
                    </w:rPr>
                  </w:pPr>
                  <w:r>
                    <w:rPr>
                      <w:lang w:val="sr-Cyrl-CS"/>
                    </w:rPr>
                    <w:t xml:space="preserve">                                                                                                   (потпис одговорног лица)</w:t>
                  </w: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lang w:val="sr-Cyrl-CS"/>
                    </w:rPr>
                  </w:pPr>
                </w:p>
                <w:p w:rsidR="00AA1308" w:rsidRDefault="00AA1308">
                  <w:pPr>
                    <w:jc w:val="both"/>
                    <w:rPr>
                      <w:rFonts w:ascii="Calibri" w:hAnsi="Calibri" w:cs="Calibri"/>
                      <w:color w:val="000000"/>
                      <w:sz w:val="22"/>
                      <w:szCs w:val="22"/>
                    </w:rPr>
                  </w:pPr>
                </w:p>
              </w:tc>
              <w:tc>
                <w:tcPr>
                  <w:tcW w:w="3772" w:type="dxa"/>
                  <w:gridSpan w:val="2"/>
                  <w:shd w:val="clear" w:color="auto" w:fill="auto"/>
                  <w:vAlign w:val="bottom"/>
                </w:tcPr>
                <w:p w:rsidR="00AA1308" w:rsidRDefault="00AA1308">
                  <w:pPr>
                    <w:snapToGrid w:val="0"/>
                    <w:jc w:val="both"/>
                    <w:rPr>
                      <w:b/>
                      <w:color w:val="000000"/>
                      <w:lang w:val="sr-Cyrl-RS"/>
                    </w:rPr>
                  </w:pPr>
                </w:p>
                <w:p w:rsidR="00AA1308" w:rsidRDefault="00AA1308">
                  <w:pPr>
                    <w:jc w:val="both"/>
                    <w:rPr>
                      <w:b/>
                      <w:color w:val="000000"/>
                      <w:lang w:val="sr-Cyrl-RS"/>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b/>
                      <w:color w:val="000000"/>
                      <w:lang w:val="sr-Cyrl-CS"/>
                    </w:rPr>
                  </w:pPr>
                  <w:r>
                    <w:rPr>
                      <w:rFonts w:ascii="Calibri" w:hAnsi="Calibri" w:cs="Calibri"/>
                      <w:b/>
                      <w:color w:val="000000"/>
                      <w:lang w:val="sr-Cyrl-CS"/>
                    </w:rPr>
                    <w:t>9.</w:t>
                  </w:r>
                  <w:r>
                    <w:rPr>
                      <w:rFonts w:ascii="Calibri" w:eastAsia="Calibri" w:hAnsi="Calibri" w:cs="Calibri"/>
                      <w:b/>
                      <w:color w:val="000000"/>
                      <w:lang w:val="sr-Cyrl-CS"/>
                    </w:rPr>
                    <w:t xml:space="preserve"> </w:t>
                  </w:r>
                  <w:r>
                    <w:rPr>
                      <w:rFonts w:ascii="Calibri" w:hAnsi="Calibri" w:cs="Calibri"/>
                      <w:b/>
                      <w:color w:val="000000"/>
                      <w:lang w:val="sr-Cyrl-CS"/>
                    </w:rPr>
                    <w:t>ОБРАЗАЦ</w:t>
                  </w:r>
                  <w:r>
                    <w:rPr>
                      <w:rFonts w:ascii="Calibri" w:eastAsia="Calibri" w:hAnsi="Calibri" w:cs="Calibri"/>
                      <w:b/>
                      <w:color w:val="000000"/>
                      <w:lang w:val="sr-Cyrl-CS"/>
                    </w:rPr>
                    <w:t xml:space="preserve"> </w:t>
                  </w:r>
                  <w:r>
                    <w:rPr>
                      <w:rFonts w:ascii="Calibri" w:hAnsi="Calibri" w:cs="Calibri"/>
                      <w:b/>
                      <w:color w:val="000000"/>
                      <w:lang w:val="sr-Cyrl-CS"/>
                    </w:rPr>
                    <w:t>ИЗЈАВЕ</w:t>
                  </w:r>
                  <w:r>
                    <w:rPr>
                      <w:rFonts w:ascii="Calibri" w:eastAsia="Calibri" w:hAnsi="Calibri" w:cs="Calibri"/>
                      <w:b/>
                      <w:color w:val="000000"/>
                      <w:lang w:val="sr-Cyrl-CS"/>
                    </w:rPr>
                    <w:t xml:space="preserve"> </w:t>
                  </w:r>
                  <w:r>
                    <w:rPr>
                      <w:rFonts w:ascii="Calibri" w:hAnsi="Calibri" w:cs="Calibri"/>
                      <w:b/>
                      <w:color w:val="000000"/>
                      <w:lang w:val="sr-Cyrl-CS"/>
                    </w:rPr>
                    <w:t>У</w:t>
                  </w:r>
                  <w:r>
                    <w:rPr>
                      <w:rFonts w:ascii="Calibri" w:eastAsia="Calibri" w:hAnsi="Calibri" w:cs="Calibri"/>
                      <w:b/>
                      <w:color w:val="000000"/>
                      <w:lang w:val="sr-Cyrl-CS"/>
                    </w:rPr>
                    <w:t xml:space="preserve"> </w:t>
                  </w:r>
                  <w:r>
                    <w:rPr>
                      <w:rFonts w:ascii="Calibri" w:hAnsi="Calibri" w:cs="Calibri"/>
                      <w:b/>
                      <w:color w:val="000000"/>
                      <w:lang w:val="sr-Cyrl-CS"/>
                    </w:rPr>
                    <w:t>СКЛАДУ</w:t>
                  </w:r>
                  <w:r>
                    <w:rPr>
                      <w:rFonts w:ascii="Calibri" w:eastAsia="Calibri" w:hAnsi="Calibri" w:cs="Calibri"/>
                      <w:b/>
                      <w:color w:val="000000"/>
                      <w:lang w:val="sr-Cyrl-CS"/>
                    </w:rPr>
                    <w:t xml:space="preserve"> </w:t>
                  </w:r>
                  <w:r>
                    <w:rPr>
                      <w:rFonts w:ascii="Calibri" w:hAnsi="Calibri" w:cs="Calibri"/>
                      <w:b/>
                      <w:color w:val="000000"/>
                      <w:lang w:val="sr-Cyrl-CS"/>
                    </w:rPr>
                    <w:t>СА</w:t>
                  </w:r>
                  <w:r>
                    <w:rPr>
                      <w:rFonts w:ascii="Calibri" w:eastAsia="Calibri" w:hAnsi="Calibri" w:cs="Calibri"/>
                      <w:b/>
                      <w:color w:val="000000"/>
                      <w:lang w:val="sr-Cyrl-CS"/>
                    </w:rPr>
                    <w:t xml:space="preserve"> </w:t>
                  </w:r>
                  <w:r>
                    <w:rPr>
                      <w:rFonts w:ascii="Calibri" w:hAnsi="Calibri" w:cs="Calibri"/>
                      <w:b/>
                      <w:color w:val="000000"/>
                      <w:lang w:val="sr-Cyrl-CS"/>
                    </w:rPr>
                    <w:t>ЧЛ.75.</w:t>
                  </w:r>
                  <w:r>
                    <w:rPr>
                      <w:rFonts w:ascii="Calibri" w:eastAsia="Calibri" w:hAnsi="Calibri" w:cs="Calibri"/>
                      <w:b/>
                      <w:color w:val="000000"/>
                      <w:lang w:val="sr-Cyrl-CS"/>
                    </w:rPr>
                    <w:t xml:space="preserve"> </w:t>
                  </w:r>
                  <w:r>
                    <w:rPr>
                      <w:rFonts w:ascii="Calibri" w:hAnsi="Calibri" w:cs="Calibri"/>
                      <w:b/>
                      <w:color w:val="000000"/>
                      <w:lang w:val="sr-Cyrl-CS"/>
                    </w:rPr>
                    <w:t>СТ.3.</w:t>
                  </w:r>
                  <w:r>
                    <w:rPr>
                      <w:rFonts w:ascii="Calibri" w:eastAsia="Calibri" w:hAnsi="Calibri" w:cs="Calibri"/>
                      <w:b/>
                      <w:color w:val="000000"/>
                      <w:lang w:val="sr-Cyrl-CS"/>
                    </w:rPr>
                    <w:t xml:space="preserve"> </w:t>
                  </w:r>
                  <w:r>
                    <w:rPr>
                      <w:rFonts w:ascii="Calibri" w:hAnsi="Calibri" w:cs="Calibri"/>
                      <w:b/>
                      <w:color w:val="000000"/>
                      <w:lang w:val="sr-Cyrl-CS"/>
                    </w:rPr>
                    <w:t>ЗЈН</w:t>
                  </w:r>
                </w:p>
                <w:p w:rsidR="00AA1308" w:rsidRDefault="00AA1308">
                  <w:pPr>
                    <w:jc w:val="both"/>
                    <w:rPr>
                      <w:rFonts w:ascii="Calibri" w:hAnsi="Calibri" w:cs="Calibri"/>
                      <w:color w:val="000000"/>
                      <w:sz w:val="22"/>
                      <w:szCs w:val="22"/>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405"/>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ind w:left="-3633"/>
                    <w:jc w:val="both"/>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ind w:left="-59" w:right="236" w:firstLine="59"/>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ind w:left="-622"/>
                    <w:jc w:val="both"/>
                    <w:rPr>
                      <w:rFonts w:ascii="Calibri" w:hAnsi="Calibri" w:cs="Calibri"/>
                      <w:color w:val="000000"/>
                      <w:sz w:val="22"/>
                      <w:szCs w:val="22"/>
                      <w:lang w:val="sr-Cyrl-RS"/>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center"/>
                    <w:rPr>
                      <w:rFonts w:ascii="Calibri" w:hAnsi="Calibri" w:cs="Calibri"/>
                      <w:b/>
                      <w:color w:val="000000"/>
                      <w:sz w:val="22"/>
                      <w:szCs w:val="22"/>
                      <w:lang w:val="sr-Cyrl-CS"/>
                    </w:rPr>
                  </w:pPr>
                  <w:r>
                    <w:rPr>
                      <w:rFonts w:ascii="Calibri" w:hAnsi="Calibri" w:cs="Calibri"/>
                      <w:b/>
                      <w:color w:val="000000"/>
                      <w:sz w:val="22"/>
                      <w:szCs w:val="22"/>
                      <w:lang w:val="sr-Cyrl-CS"/>
                    </w:rPr>
                    <w:t>ИЗЈАВА</w:t>
                  </w:r>
                </w:p>
                <w:p w:rsidR="00AA1308" w:rsidRDefault="00AA1308">
                  <w:pPr>
                    <w:jc w:val="center"/>
                    <w:rPr>
                      <w:rFonts w:ascii="Calibri" w:hAnsi="Calibri" w:cs="Calibri"/>
                      <w:b/>
                      <w:color w:val="000000"/>
                      <w:sz w:val="22"/>
                      <w:szCs w:val="22"/>
                      <w:lang w:val="sr-Cyrl-CS"/>
                    </w:rPr>
                  </w:pPr>
                </w:p>
                <w:p w:rsidR="00AA1308" w:rsidRDefault="00AA1308">
                  <w:pPr>
                    <w:jc w:val="center"/>
                    <w:rPr>
                      <w:rFonts w:ascii="Calibri" w:hAnsi="Calibri" w:cs="Calibri"/>
                      <w:b/>
                      <w:color w:val="000000"/>
                      <w:sz w:val="22"/>
                      <w:szCs w:val="22"/>
                      <w:lang w:val="sr-Cyrl-CS"/>
                    </w:rPr>
                  </w:pPr>
                </w:p>
                <w:p w:rsidR="00AA1308" w:rsidRDefault="00AA1308">
                  <w:pPr>
                    <w:jc w:val="center"/>
                    <w:rPr>
                      <w:rFonts w:ascii="Calibri" w:hAnsi="Calibri" w:cs="Calibri"/>
                      <w:b/>
                      <w:color w:val="000000"/>
                      <w:sz w:val="22"/>
                      <w:szCs w:val="22"/>
                      <w:lang w:val="sr-Cyrl-CS"/>
                    </w:rPr>
                  </w:pPr>
                </w:p>
                <w:p w:rsidR="00AA1308" w:rsidRDefault="00AA1308">
                  <w:pPr>
                    <w:jc w:val="center"/>
                    <w:rPr>
                      <w:rFonts w:ascii="Calibri" w:hAnsi="Calibri" w:cs="Calibri"/>
                      <w:b/>
                      <w:color w:val="000000"/>
                      <w:sz w:val="22"/>
                      <w:szCs w:val="22"/>
                      <w:lang w:val="sr-Cyrl-CS"/>
                    </w:rPr>
                  </w:pPr>
                </w:p>
                <w:p w:rsidR="00AA1308" w:rsidRDefault="00AA1308">
                  <w:pPr>
                    <w:jc w:val="both"/>
                    <w:rPr>
                      <w:rFonts w:ascii="Calibri" w:hAnsi="Calibri" w:cs="Calibri"/>
                      <w:color w:val="000000"/>
                      <w:sz w:val="22"/>
                      <w:szCs w:val="22"/>
                      <w:lang w:val="sr-Cyrl-CS"/>
                    </w:rPr>
                  </w:pPr>
                  <w:r>
                    <w:rPr>
                      <w:rFonts w:ascii="Calibri" w:hAnsi="Calibri" w:cs="Calibri"/>
                      <w:color w:val="000000"/>
                      <w:sz w:val="22"/>
                      <w:szCs w:val="22"/>
                      <w:lang w:val="sr-Cyrl-CS"/>
                    </w:rPr>
                    <w:t>Изјављујем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под</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пуном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материјалном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кривичном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одговорношћу,</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да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сам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при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састављању</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своје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понуде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поштовао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обавезе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које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произилазе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из</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важећих</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прописа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заштити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на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раду,</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запошљавању</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условима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рада,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заштити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животне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средине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гарантујем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да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сам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ималац</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права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интелектуалне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својине.</w:t>
                  </w: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p>
                <w:p w:rsidR="00AA1308" w:rsidRDefault="00AA1308">
                  <w:pPr>
                    <w:jc w:val="both"/>
                    <w:rPr>
                      <w:rFonts w:ascii="Calibri" w:hAnsi="Calibri" w:cs="Calibri"/>
                      <w:color w:val="000000"/>
                      <w:sz w:val="22"/>
                      <w:szCs w:val="22"/>
                      <w:lang w:val="sr-Cyrl-CS"/>
                    </w:rPr>
                  </w:pPr>
                  <w:r>
                    <w:rPr>
                      <w:rFonts w:ascii="Calibri" w:hAnsi="Calibri" w:cs="Calibri"/>
                      <w:color w:val="000000"/>
                      <w:sz w:val="22"/>
                      <w:szCs w:val="22"/>
                      <w:lang w:val="sr-Cyrl-CS"/>
                    </w:rPr>
                    <w:t>Датум: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М.П.</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Понуђач</w:t>
                  </w:r>
                </w:p>
                <w:p w:rsidR="00AA1308" w:rsidRDefault="00AA1308">
                  <w:pPr>
                    <w:jc w:val="both"/>
                    <w:rPr>
                      <w:rFonts w:ascii="Calibri" w:eastAsia="Calibri" w:hAnsi="Calibri" w:cs="Calibri"/>
                      <w:color w:val="000000"/>
                      <w:sz w:val="22"/>
                      <w:szCs w:val="22"/>
                      <w:lang w:val="sr-Cyrl-CS"/>
                    </w:rPr>
                  </w:pPr>
                  <w:r>
                    <w:rPr>
                      <w:rFonts w:ascii="Calibri" w:eastAsia="Calibri" w:hAnsi="Calibri" w:cs="Calibri"/>
                      <w:color w:val="000000"/>
                      <w:sz w:val="22"/>
                      <w:szCs w:val="22"/>
                      <w:lang w:val="sr-Cyrl-CS"/>
                    </w:rPr>
                    <w:t xml:space="preserve">                                                                                                     </w:t>
                  </w:r>
                </w:p>
                <w:p w:rsidR="00AA1308" w:rsidRDefault="00AA1308">
                  <w:pPr>
                    <w:jc w:val="both"/>
                    <w:rPr>
                      <w:rFonts w:ascii="Calibri" w:eastAsia="Calibri" w:hAnsi="Calibri" w:cs="Calibri"/>
                      <w:color w:val="000000"/>
                      <w:sz w:val="22"/>
                      <w:szCs w:val="22"/>
                      <w:lang w:val="sr-Cyrl-CS"/>
                    </w:rPr>
                  </w:pP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________________________</w:t>
                  </w:r>
                  <w:r>
                    <w:rPr>
                      <w:rFonts w:ascii="Calibri" w:eastAsia="Calibri" w:hAnsi="Calibri" w:cs="Calibri"/>
                      <w:color w:val="000000"/>
                      <w:sz w:val="22"/>
                      <w:szCs w:val="22"/>
                      <w:lang w:val="sr-Cyrl-CS"/>
                    </w:rPr>
                    <w:t xml:space="preserve"> </w:t>
                  </w:r>
                </w:p>
                <w:p w:rsidR="00AA1308" w:rsidRDefault="00AA1308">
                  <w:pPr>
                    <w:jc w:val="both"/>
                    <w:rPr>
                      <w:rFonts w:ascii="Calibri" w:hAnsi="Calibri" w:cs="Calibri"/>
                      <w:color w:val="000000"/>
                      <w:sz w:val="22"/>
                      <w:szCs w:val="22"/>
                      <w:lang w:val="sr-Cyrl-CS"/>
                    </w:rPr>
                  </w:pP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(потпис</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одговорног</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лица)</w:t>
                  </w: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b/>
                      <w:sz w:val="20"/>
                      <w:szCs w:val="20"/>
                      <w:lang w:val="ru-RU" w:eastAsia="en-US"/>
                    </w:rPr>
                  </w:pPr>
                </w:p>
                <w:p w:rsidR="00AA1308" w:rsidRDefault="00AA1308">
                  <w:pPr>
                    <w:jc w:val="both"/>
                    <w:rPr>
                      <w:rFonts w:ascii="Calibri" w:hAnsi="Calibri" w:cs="Calibri"/>
                      <w:color w:val="000000"/>
                      <w:sz w:val="22"/>
                      <w:szCs w:val="22"/>
                      <w:lang w:val="sr-Cyrl-R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b/>
                      <w:color w:val="000000"/>
                      <w:sz w:val="20"/>
                      <w:szCs w:val="20"/>
                      <w:lang w:val="sr-Cyrl-RS"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78"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45"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45"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45"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45" w:type="dxa"/>
                  <w:gridSpan w:val="2"/>
                  <w:shd w:val="clear" w:color="auto" w:fill="auto"/>
                </w:tcPr>
                <w:p w:rsidR="00AA1308" w:rsidRDefault="00AA1308">
                  <w:pPr>
                    <w:snapToGrid w:val="0"/>
                    <w:jc w:val="both"/>
                    <w:rPr>
                      <w:rFonts w:ascii="Calibri" w:hAnsi="Calibri" w:cs="Calibri"/>
                      <w:color w:val="000000"/>
                      <w:sz w:val="22"/>
                      <w:szCs w:val="22"/>
                      <w:lang w:val="ru-RU" w:eastAsia="en-US"/>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Pr="00A63F02" w:rsidRDefault="00AA1308">
                  <w:pPr>
                    <w:snapToGrid w:val="0"/>
                    <w:jc w:val="both"/>
                    <w:rPr>
                      <w:rFonts w:ascii="Calibri" w:hAnsi="Calibri" w:cs="Calibri"/>
                      <w:color w:val="000000"/>
                      <w:sz w:val="22"/>
                      <w:szCs w:val="22"/>
                      <w:lang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Pr="00A63F02" w:rsidRDefault="00AA1308">
                  <w:pPr>
                    <w:snapToGrid w:val="0"/>
                    <w:jc w:val="both"/>
                    <w:rPr>
                      <w:rFonts w:ascii="Calibri" w:hAnsi="Calibri" w:cs="Calibri"/>
                      <w:color w:val="000000"/>
                      <w:sz w:val="22"/>
                      <w:szCs w:val="22"/>
                      <w:lang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numPr>
                      <w:ilvl w:val="0"/>
                      <w:numId w:val="8"/>
                    </w:numPr>
                    <w:snapToGrid w:val="0"/>
                    <w:jc w:val="both"/>
                    <w:rPr>
                      <w:rFonts w:ascii="Calibri" w:hAnsi="Calibri" w:cs="Calibri"/>
                      <w:b/>
                      <w:color w:val="000000"/>
                      <w:sz w:val="22"/>
                      <w:szCs w:val="22"/>
                      <w:lang w:val="sr-Cyrl-CS"/>
                    </w:rPr>
                  </w:pPr>
                  <w:r>
                    <w:rPr>
                      <w:rFonts w:ascii="Calibri" w:hAnsi="Calibri" w:cs="Calibri"/>
                      <w:b/>
                      <w:color w:val="000000"/>
                      <w:sz w:val="22"/>
                      <w:szCs w:val="22"/>
                      <w:lang w:val="sr-Cyrl-CS"/>
                    </w:rPr>
                    <w:t>ОБРАЗАЦ</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ИЗЈАВЕ</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О</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УРЕДНОМ</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ИЗВРШЕЊУ</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ОБАВЕЗА</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ПО</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РАНИЈЕ</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ЗАКЉУЧЕНИМ</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УГОВОРИМА</w:t>
                  </w:r>
                </w:p>
                <w:p w:rsidR="00AA1308" w:rsidRDefault="00AA1308">
                  <w:pPr>
                    <w:ind w:left="180"/>
                    <w:jc w:val="both"/>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r>
                    <w:rPr>
                      <w:rFonts w:ascii="Calibri" w:hAnsi="Calibri" w:cs="Calibri"/>
                      <w:b/>
                      <w:color w:val="000000"/>
                      <w:sz w:val="22"/>
                      <w:szCs w:val="22"/>
                      <w:lang w:val="sr-Cyrl-CS"/>
                    </w:rPr>
                    <w:t>ИЗЈАВА</w:t>
                  </w: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r>
                    <w:rPr>
                      <w:rFonts w:ascii="Calibri" w:hAnsi="Calibri" w:cs="Calibri"/>
                      <w:b/>
                      <w:color w:val="000000"/>
                      <w:sz w:val="22"/>
                      <w:szCs w:val="22"/>
                      <w:lang w:val="sr-Cyrl-CS"/>
                    </w:rPr>
                    <w:t>ПОНУЂАЧА</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О</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УРЕДНОМ</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ИЗВРШЕЊУ</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ОБАВЕЗА</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ПО</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РАНИЈЕ</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ЗАКЉУЧЕНИМ</w:t>
                  </w:r>
                  <w:r>
                    <w:rPr>
                      <w:rFonts w:ascii="Calibri" w:eastAsia="Calibri" w:hAnsi="Calibri" w:cs="Calibri"/>
                      <w:b/>
                      <w:color w:val="000000"/>
                      <w:sz w:val="22"/>
                      <w:szCs w:val="22"/>
                      <w:lang w:val="sr-Cyrl-CS"/>
                    </w:rPr>
                    <w:t xml:space="preserve"> </w:t>
                  </w:r>
                  <w:r>
                    <w:rPr>
                      <w:rFonts w:ascii="Calibri" w:hAnsi="Calibri" w:cs="Calibri"/>
                      <w:b/>
                      <w:color w:val="000000"/>
                      <w:sz w:val="22"/>
                      <w:szCs w:val="22"/>
                      <w:lang w:val="sr-Cyrl-CS"/>
                    </w:rPr>
                    <w:t>УГОВОРИМА</w:t>
                  </w: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p>
                <w:p w:rsidR="00AA1308" w:rsidRDefault="00AA1308">
                  <w:pPr>
                    <w:ind w:left="180"/>
                    <w:jc w:val="center"/>
                    <w:rPr>
                      <w:rFonts w:ascii="Calibri" w:hAnsi="Calibri" w:cs="Calibri"/>
                      <w:b/>
                      <w:color w:val="000000"/>
                      <w:sz w:val="22"/>
                      <w:szCs w:val="22"/>
                      <w:lang w:val="sr-Cyrl-CS"/>
                    </w:rPr>
                  </w:pPr>
                </w:p>
                <w:p w:rsidR="00AA1308" w:rsidRDefault="00AA1308">
                  <w:pPr>
                    <w:ind w:left="180"/>
                    <w:jc w:val="both"/>
                    <w:rPr>
                      <w:rFonts w:ascii="Calibri" w:hAnsi="Calibri" w:cs="Calibri"/>
                      <w:color w:val="000000"/>
                      <w:sz w:val="22"/>
                      <w:szCs w:val="22"/>
                      <w:lang w:val="sr-Cyrl-CS"/>
                    </w:rPr>
                  </w:pPr>
                  <w:r>
                    <w:rPr>
                      <w:rFonts w:ascii="Calibri" w:hAnsi="Calibri" w:cs="Calibri"/>
                      <w:color w:val="000000"/>
                      <w:sz w:val="22"/>
                      <w:szCs w:val="22"/>
                      <w:lang w:val="sr-Cyrl-CS"/>
                    </w:rPr>
                    <w:t>Изјављујем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под</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пуном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материјалном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кривичном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одговорношћу,</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да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смо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уредно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извршавали</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обавезе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раније</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закљученим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уговорима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предметним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јавним</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набавкама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за</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период</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2011,</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2012</w:t>
                  </w:r>
                  <w:r>
                    <w:rPr>
                      <w:rFonts w:ascii="Calibri" w:eastAsia="Calibri" w:hAnsi="Calibri" w:cs="Calibri"/>
                      <w:color w:val="000000"/>
                      <w:sz w:val="22"/>
                      <w:szCs w:val="22"/>
                      <w:lang w:val="sr-Cyrl-CS"/>
                    </w:rPr>
                    <w:t xml:space="preserve"> , </w:t>
                  </w:r>
                  <w:r>
                    <w:rPr>
                      <w:rFonts w:ascii="Calibri" w:hAnsi="Calibri" w:cs="Calibri"/>
                      <w:color w:val="000000"/>
                      <w:sz w:val="22"/>
                      <w:szCs w:val="22"/>
                      <w:lang w:val="sr-Cyrl-CS"/>
                    </w:rPr>
                    <w:t>2013. и 2014. годину.</w:t>
                  </w:r>
                </w:p>
                <w:p w:rsidR="00AA1308" w:rsidRDefault="00AA1308">
                  <w:pPr>
                    <w:ind w:left="180"/>
                    <w:jc w:val="both"/>
                    <w:rPr>
                      <w:rFonts w:ascii="Calibri" w:hAnsi="Calibri" w:cs="Calibri"/>
                      <w:color w:val="000000"/>
                      <w:sz w:val="22"/>
                      <w:szCs w:val="22"/>
                      <w:lang w:val="sr-Cyrl-CS"/>
                    </w:rPr>
                  </w:pPr>
                </w:p>
                <w:p w:rsidR="00AA1308" w:rsidRDefault="00AA1308">
                  <w:pPr>
                    <w:ind w:left="180"/>
                    <w:jc w:val="both"/>
                    <w:rPr>
                      <w:rFonts w:ascii="Calibri" w:hAnsi="Calibri" w:cs="Calibri"/>
                      <w:color w:val="000000"/>
                      <w:sz w:val="22"/>
                      <w:szCs w:val="22"/>
                      <w:lang w:val="sr-Cyrl-CS"/>
                    </w:rPr>
                  </w:pPr>
                </w:p>
                <w:p w:rsidR="00AA1308" w:rsidRDefault="00AA1308">
                  <w:pPr>
                    <w:ind w:left="180"/>
                    <w:jc w:val="both"/>
                    <w:rPr>
                      <w:rFonts w:ascii="Calibri" w:hAnsi="Calibri" w:cs="Calibri"/>
                      <w:color w:val="000000"/>
                      <w:sz w:val="22"/>
                      <w:szCs w:val="22"/>
                      <w:lang w:val="sr-Cyrl-CS"/>
                    </w:rPr>
                  </w:pPr>
                </w:p>
                <w:p w:rsidR="00AA1308" w:rsidRDefault="00AA1308">
                  <w:pPr>
                    <w:ind w:left="180"/>
                    <w:jc w:val="both"/>
                    <w:rPr>
                      <w:rFonts w:ascii="Calibri" w:hAnsi="Calibri" w:cs="Calibri"/>
                      <w:color w:val="000000"/>
                      <w:sz w:val="22"/>
                      <w:szCs w:val="22"/>
                      <w:lang w:val="sr-Cyrl-CS"/>
                    </w:rPr>
                  </w:pPr>
                </w:p>
                <w:p w:rsidR="00AA1308" w:rsidRDefault="00490C8D">
                  <w:pPr>
                    <w:ind w:left="180"/>
                    <w:jc w:val="both"/>
                    <w:rPr>
                      <w:rFonts w:ascii="Calibri" w:hAnsi="Calibri" w:cs="Calibri"/>
                      <w:color w:val="000000"/>
                      <w:sz w:val="22"/>
                      <w:szCs w:val="22"/>
                      <w:lang w:val="sr-Cyrl-CS"/>
                    </w:rPr>
                  </w:pPr>
                  <w:r>
                    <w:rPr>
                      <w:rFonts w:ascii="Calibri" w:hAnsi="Calibri" w:cs="Calibri"/>
                      <w:color w:val="000000"/>
                      <w:sz w:val="22"/>
                      <w:szCs w:val="22"/>
                      <w:lang w:val="sr-Cyrl-CS"/>
                    </w:rPr>
                    <w:t xml:space="preserve">            </w:t>
                  </w:r>
                  <w:r w:rsidR="00AA1308">
                    <w:rPr>
                      <w:rFonts w:ascii="Calibri" w:hAnsi="Calibri" w:cs="Calibri"/>
                      <w:color w:val="000000"/>
                      <w:sz w:val="22"/>
                      <w:szCs w:val="22"/>
                      <w:lang w:val="sr-Cyrl-CS"/>
                    </w:rPr>
                    <w:t>Датум</w:t>
                  </w:r>
                  <w:r w:rsidR="00AA1308">
                    <w:rPr>
                      <w:rFonts w:ascii="Calibri" w:eastAsia="Calibri" w:hAnsi="Calibri" w:cs="Calibri"/>
                      <w:color w:val="000000"/>
                      <w:sz w:val="22"/>
                      <w:szCs w:val="22"/>
                      <w:lang w:val="sr-Cyrl-CS"/>
                    </w:rPr>
                    <w:t xml:space="preserve">                                                    </w:t>
                  </w:r>
                  <w:r w:rsidR="00AA1308">
                    <w:rPr>
                      <w:rFonts w:ascii="Calibri" w:hAnsi="Calibri" w:cs="Calibri"/>
                      <w:color w:val="000000"/>
                      <w:sz w:val="22"/>
                      <w:szCs w:val="22"/>
                      <w:lang w:val="sr-Cyrl-CS"/>
                    </w:rPr>
                    <w:t>М.П.</w:t>
                  </w:r>
                  <w:r w:rsidR="00AA1308">
                    <w:rPr>
                      <w:rFonts w:ascii="Calibri" w:eastAsia="Calibri" w:hAnsi="Calibri" w:cs="Calibri"/>
                      <w:color w:val="000000"/>
                      <w:sz w:val="22"/>
                      <w:szCs w:val="22"/>
                      <w:lang w:val="sr-Cyrl-CS"/>
                    </w:rPr>
                    <w:t xml:space="preserve">                                  </w:t>
                  </w:r>
                  <w:r>
                    <w:rPr>
                      <w:rFonts w:ascii="Calibri" w:eastAsia="Calibri" w:hAnsi="Calibri" w:cs="Calibri"/>
                      <w:color w:val="000000"/>
                      <w:sz w:val="22"/>
                      <w:szCs w:val="22"/>
                      <w:lang w:val="sr-Cyrl-CS"/>
                    </w:rPr>
                    <w:t xml:space="preserve">          </w:t>
                  </w:r>
                  <w:r w:rsidR="00AA1308">
                    <w:rPr>
                      <w:rFonts w:ascii="Calibri" w:hAnsi="Calibri" w:cs="Calibri"/>
                      <w:color w:val="000000"/>
                      <w:sz w:val="22"/>
                      <w:szCs w:val="22"/>
                      <w:lang w:val="sr-Cyrl-CS"/>
                    </w:rPr>
                    <w:t>Понуђач</w:t>
                  </w:r>
                </w:p>
                <w:p w:rsidR="00AA1308" w:rsidRDefault="00AA1308">
                  <w:pPr>
                    <w:ind w:left="180"/>
                    <w:jc w:val="both"/>
                    <w:rPr>
                      <w:rFonts w:ascii="Calibri" w:hAnsi="Calibri" w:cs="Calibri"/>
                      <w:color w:val="000000"/>
                      <w:sz w:val="22"/>
                      <w:szCs w:val="22"/>
                      <w:lang w:val="sr-Cyrl-CS"/>
                    </w:rPr>
                  </w:pPr>
                </w:p>
                <w:p w:rsidR="00AA1308" w:rsidRDefault="00AA1308">
                  <w:pPr>
                    <w:ind w:left="180"/>
                    <w:jc w:val="both"/>
                    <w:rPr>
                      <w:rFonts w:ascii="Calibri" w:eastAsia="Calibri" w:hAnsi="Calibri" w:cs="Calibri"/>
                      <w:color w:val="000000"/>
                      <w:sz w:val="22"/>
                      <w:szCs w:val="22"/>
                      <w:lang w:val="sr-Cyrl-CS"/>
                    </w:rPr>
                  </w:pPr>
                  <w:r>
                    <w:rPr>
                      <w:rFonts w:ascii="Calibri" w:eastAsia="Calibri" w:hAnsi="Calibri" w:cs="Calibri"/>
                      <w:color w:val="000000"/>
                      <w:sz w:val="22"/>
                      <w:szCs w:val="22"/>
                      <w:lang w:val="sr-Cyrl-CS"/>
                    </w:rPr>
                    <w:t xml:space="preserve">                                                                                                </w:t>
                  </w:r>
                  <w:r w:rsidR="00490C8D">
                    <w:rPr>
                      <w:rFonts w:ascii="Calibri" w:eastAsia="Calibri" w:hAnsi="Calibri" w:cs="Calibri"/>
                      <w:color w:val="000000"/>
                      <w:sz w:val="22"/>
                      <w:szCs w:val="22"/>
                      <w:lang w:val="sr-Cyrl-CS"/>
                    </w:rPr>
                    <w:t xml:space="preserve">            </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________________________</w:t>
                  </w:r>
                  <w:r>
                    <w:rPr>
                      <w:rFonts w:ascii="Calibri" w:eastAsia="Calibri" w:hAnsi="Calibri" w:cs="Calibri"/>
                      <w:color w:val="000000"/>
                      <w:sz w:val="22"/>
                      <w:szCs w:val="22"/>
                      <w:lang w:val="sr-Cyrl-CS"/>
                    </w:rPr>
                    <w:t xml:space="preserve"> </w:t>
                  </w:r>
                </w:p>
                <w:p w:rsidR="00AA1308" w:rsidRDefault="00AA1308">
                  <w:pPr>
                    <w:ind w:left="180"/>
                    <w:jc w:val="both"/>
                    <w:rPr>
                      <w:rFonts w:ascii="Calibri" w:hAnsi="Calibri" w:cs="Calibri"/>
                      <w:color w:val="000000"/>
                      <w:sz w:val="22"/>
                      <w:szCs w:val="22"/>
                      <w:lang w:val="sr-Cyrl-CS"/>
                    </w:rPr>
                  </w:pPr>
                  <w:r>
                    <w:rPr>
                      <w:rFonts w:ascii="Calibri" w:eastAsia="Calibri" w:hAnsi="Calibri" w:cs="Calibri"/>
                      <w:color w:val="000000"/>
                      <w:sz w:val="22"/>
                      <w:szCs w:val="22"/>
                      <w:lang w:val="sr-Cyrl-CS"/>
                    </w:rPr>
                    <w:t xml:space="preserve">                                                                                                 </w:t>
                  </w:r>
                  <w:r w:rsidR="00A46A0C">
                    <w:rPr>
                      <w:rFonts w:ascii="Calibri" w:eastAsia="Calibri" w:hAnsi="Calibri" w:cs="Calibri"/>
                      <w:color w:val="000000"/>
                      <w:sz w:val="22"/>
                      <w:szCs w:val="22"/>
                      <w:lang w:val="sr-Cyrl-CS"/>
                    </w:rPr>
                    <w:t xml:space="preserve">  </w:t>
                  </w:r>
                  <w:r w:rsidR="00490C8D">
                    <w:rPr>
                      <w:rFonts w:ascii="Calibri" w:eastAsia="Calibri" w:hAnsi="Calibri" w:cs="Calibri"/>
                      <w:color w:val="000000"/>
                      <w:sz w:val="22"/>
                      <w:szCs w:val="22"/>
                      <w:lang w:val="sr-Cyrl-CS"/>
                    </w:rPr>
                    <w:t xml:space="preserve">             </w:t>
                  </w:r>
                  <w:r w:rsidR="00A46A0C">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(потпис</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одгово</w:t>
                  </w:r>
                  <w:r w:rsidR="00A46A0C">
                    <w:rPr>
                      <w:rFonts w:ascii="Calibri" w:hAnsi="Calibri" w:cs="Calibri"/>
                      <w:color w:val="000000"/>
                      <w:sz w:val="22"/>
                      <w:szCs w:val="22"/>
                      <w:lang w:val="sr-Cyrl-CS"/>
                    </w:rPr>
                    <w:t>р</w:t>
                  </w:r>
                  <w:r>
                    <w:rPr>
                      <w:rFonts w:ascii="Calibri" w:hAnsi="Calibri" w:cs="Calibri"/>
                      <w:color w:val="000000"/>
                      <w:sz w:val="22"/>
                      <w:szCs w:val="22"/>
                      <w:lang w:val="sr-Cyrl-CS"/>
                    </w:rPr>
                    <w:t>ног</w:t>
                  </w:r>
                  <w:r>
                    <w:rPr>
                      <w:rFonts w:ascii="Calibri" w:eastAsia="Calibri" w:hAnsi="Calibri" w:cs="Calibri"/>
                      <w:color w:val="000000"/>
                      <w:sz w:val="22"/>
                      <w:szCs w:val="22"/>
                      <w:lang w:val="sr-Cyrl-CS"/>
                    </w:rPr>
                    <w:t xml:space="preserve"> </w:t>
                  </w:r>
                  <w:r>
                    <w:rPr>
                      <w:rFonts w:ascii="Calibri" w:hAnsi="Calibri" w:cs="Calibri"/>
                      <w:color w:val="000000"/>
                      <w:sz w:val="22"/>
                      <w:szCs w:val="22"/>
                      <w:lang w:val="sr-Cyrl-CS"/>
                    </w:rPr>
                    <w:t>лица)</w:t>
                  </w:r>
                </w:p>
                <w:p w:rsidR="00AA1308" w:rsidRDefault="00AA1308">
                  <w:pPr>
                    <w:ind w:left="180"/>
                    <w:jc w:val="center"/>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p w:rsidR="00AA1308" w:rsidRDefault="00AA1308">
                  <w:pPr>
                    <w:ind w:left="180"/>
                    <w:jc w:val="both"/>
                    <w:rPr>
                      <w:rFonts w:ascii="Calibri" w:hAnsi="Calibri" w:cs="Calibri"/>
                      <w:b/>
                      <w:color w:val="000000"/>
                      <w:sz w:val="22"/>
                      <w:szCs w:val="22"/>
                      <w:lang w:val="sr-Cyrl-C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bCs/>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3772"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78"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Arial" w:hAnsi="Arial" w:cs="Arial"/>
                      <w:b/>
                      <w:bCs/>
                      <w:sz w:val="20"/>
                      <w:szCs w:val="20"/>
                      <w:lang w:val="ru-RU" w:eastAsia="en-US"/>
                    </w:rPr>
                  </w:pPr>
                </w:p>
              </w:tc>
              <w:tc>
                <w:tcPr>
                  <w:tcW w:w="3772" w:type="dxa"/>
                  <w:gridSpan w:val="2"/>
                  <w:shd w:val="clear" w:color="auto" w:fill="auto"/>
                  <w:vAlign w:val="bottom"/>
                </w:tcPr>
                <w:p w:rsidR="00AA1308" w:rsidRDefault="00AA1308">
                  <w:pPr>
                    <w:snapToGrid w:val="0"/>
                    <w:jc w:val="both"/>
                    <w:rPr>
                      <w:rFonts w:ascii="Arial" w:hAnsi="Arial" w:cs="Arial"/>
                      <w:b/>
                      <w:bCs/>
                    </w:rPr>
                  </w:pPr>
                </w:p>
              </w:tc>
              <w:tc>
                <w:tcPr>
                  <w:tcW w:w="1678" w:type="dxa"/>
                  <w:gridSpan w:val="2"/>
                  <w:shd w:val="clear" w:color="auto" w:fill="auto"/>
                  <w:vAlign w:val="bottom"/>
                </w:tcPr>
                <w:p w:rsidR="00AA1308" w:rsidRDefault="00AA1308">
                  <w:pPr>
                    <w:snapToGrid w:val="0"/>
                    <w:jc w:val="both"/>
                    <w:rPr>
                      <w:rFonts w:ascii="Arial" w:hAnsi="Arial" w:cs="Arial"/>
                      <w:b/>
                      <w:bCs/>
                    </w:rPr>
                  </w:pPr>
                </w:p>
              </w:tc>
              <w:tc>
                <w:tcPr>
                  <w:tcW w:w="1645" w:type="dxa"/>
                  <w:gridSpan w:val="2"/>
                  <w:shd w:val="clear" w:color="auto" w:fill="auto"/>
                  <w:vAlign w:val="bottom"/>
                </w:tcPr>
                <w:p w:rsidR="00AA1308" w:rsidRDefault="00AA1308">
                  <w:pPr>
                    <w:snapToGrid w:val="0"/>
                    <w:jc w:val="both"/>
                    <w:rPr>
                      <w:rFonts w:ascii="Arial" w:hAnsi="Arial" w:cs="Arial"/>
                      <w:b/>
                      <w:bCs/>
                      <w:sz w:val="20"/>
                      <w:szCs w:val="20"/>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r w:rsidR="00AA1308" w:rsidTr="00BB4C7F">
              <w:trPr>
                <w:trHeight w:val="300"/>
              </w:trPr>
              <w:tc>
                <w:tcPr>
                  <w:tcW w:w="9972" w:type="dxa"/>
                  <w:shd w:val="clear" w:color="auto" w:fill="auto"/>
                  <w:vAlign w:val="bottom"/>
                </w:tcPr>
                <w:p w:rsidR="00AA1308" w:rsidRDefault="00AA1308">
                  <w:pPr>
                    <w:snapToGrid w:val="0"/>
                    <w:jc w:val="both"/>
                    <w:rPr>
                      <w:rFonts w:ascii="Arial" w:hAnsi="Arial" w:cs="Arial"/>
                      <w:b/>
                      <w:bCs/>
                      <w:sz w:val="20"/>
                      <w:szCs w:val="20"/>
                      <w:lang w:val="ru-RU" w:eastAsia="en-US"/>
                    </w:rPr>
                  </w:pPr>
                </w:p>
              </w:tc>
              <w:tc>
                <w:tcPr>
                  <w:tcW w:w="3772" w:type="dxa"/>
                  <w:gridSpan w:val="2"/>
                  <w:shd w:val="clear" w:color="auto" w:fill="auto"/>
                  <w:vAlign w:val="bottom"/>
                </w:tcPr>
                <w:p w:rsidR="00AA1308" w:rsidRDefault="00AA1308">
                  <w:pPr>
                    <w:snapToGrid w:val="0"/>
                    <w:jc w:val="both"/>
                    <w:rPr>
                      <w:rFonts w:ascii="Arial" w:hAnsi="Arial" w:cs="Arial"/>
                      <w:b/>
                      <w:bCs/>
                    </w:rPr>
                  </w:pPr>
                </w:p>
              </w:tc>
              <w:tc>
                <w:tcPr>
                  <w:tcW w:w="1678" w:type="dxa"/>
                  <w:gridSpan w:val="2"/>
                  <w:shd w:val="clear" w:color="auto" w:fill="auto"/>
                  <w:vAlign w:val="bottom"/>
                </w:tcPr>
                <w:p w:rsidR="00AA1308" w:rsidRDefault="00AA1308">
                  <w:pPr>
                    <w:snapToGrid w:val="0"/>
                    <w:jc w:val="both"/>
                    <w:rPr>
                      <w:rFonts w:ascii="Arial" w:hAnsi="Arial" w:cs="Arial"/>
                      <w:b/>
                      <w:bCs/>
                    </w:rPr>
                  </w:pPr>
                </w:p>
              </w:tc>
              <w:tc>
                <w:tcPr>
                  <w:tcW w:w="1645" w:type="dxa"/>
                  <w:gridSpan w:val="2"/>
                  <w:shd w:val="clear" w:color="auto" w:fill="auto"/>
                  <w:vAlign w:val="bottom"/>
                </w:tcPr>
                <w:p w:rsidR="00AA1308" w:rsidRDefault="00AA1308">
                  <w:pPr>
                    <w:snapToGrid w:val="0"/>
                    <w:jc w:val="both"/>
                    <w:rPr>
                      <w:rFonts w:ascii="Arial" w:hAnsi="Arial" w:cs="Arial"/>
                      <w:b/>
                      <w:bCs/>
                      <w:sz w:val="20"/>
                      <w:szCs w:val="20"/>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Arial" w:hAnsi="Arial" w:cs="Arial"/>
                      <w:bCs/>
                    </w:rPr>
                  </w:pPr>
                </w:p>
              </w:tc>
              <w:tc>
                <w:tcPr>
                  <w:tcW w:w="1645"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5578" w:type="dxa"/>
                  <w:gridSpan w:val="2"/>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bl>
          <w:p w:rsidR="00AA1308" w:rsidRDefault="00AA1308">
            <w:pPr>
              <w:ind w:right="-4482"/>
              <w:jc w:val="both"/>
              <w:rPr>
                <w:rFonts w:ascii="Calibri" w:hAnsi="Calibri" w:cs="Calibri"/>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b/>
                <w:bCs/>
                <w:color w:val="000000"/>
                <w:sz w:val="22"/>
                <w:szCs w:val="22"/>
                <w:lang w:val="ru-RU" w:eastAsia="en-US"/>
              </w:rPr>
            </w:pPr>
          </w:p>
        </w:tc>
      </w:tr>
      <w:tr w:rsidR="00AA1308" w:rsidTr="00BB4C7F">
        <w:trPr>
          <w:trHeight w:val="300"/>
        </w:trPr>
        <w:tc>
          <w:tcPr>
            <w:tcW w:w="30264"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c>
          <w:tcPr>
            <w:tcW w:w="236" w:type="dxa"/>
            <w:shd w:val="clear" w:color="auto" w:fill="auto"/>
            <w:vAlign w:val="bottom"/>
          </w:tcPr>
          <w:p w:rsidR="00AA1308" w:rsidRDefault="00AA1308">
            <w:pPr>
              <w:snapToGrid w:val="0"/>
              <w:jc w:val="both"/>
              <w:rPr>
                <w:rFonts w:ascii="Calibri" w:hAnsi="Calibri" w:cs="Calibri"/>
                <w:color w:val="000000"/>
                <w:sz w:val="22"/>
                <w:szCs w:val="22"/>
                <w:lang w:val="ru-RU" w:eastAsia="en-US"/>
              </w:rPr>
            </w:pPr>
          </w:p>
        </w:tc>
      </w:tr>
    </w:tbl>
    <w:p w:rsidR="00AA1308" w:rsidRDefault="00AA1308">
      <w:pPr>
        <w:ind w:left="180"/>
        <w:jc w:val="both"/>
      </w:pPr>
      <w:r>
        <w:rPr>
          <w:lang w:val="sr-Cyrl-CS"/>
        </w:rPr>
        <w:t xml:space="preserve"> </w:t>
      </w:r>
    </w:p>
    <w:sectPr w:rsidR="00AA1308" w:rsidSect="00BB4C7F">
      <w:pgSz w:w="11906" w:h="16838"/>
      <w:pgMar w:top="998" w:right="907" w:bottom="1168" w:left="1321" w:header="720"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F7" w:rsidRDefault="00130EF7">
      <w:r>
        <w:separator/>
      </w:r>
    </w:p>
  </w:endnote>
  <w:endnote w:type="continuationSeparator" w:id="0">
    <w:p w:rsidR="00130EF7" w:rsidRDefault="0013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F7" w:rsidRDefault="00130EF7">
      <w:r>
        <w:separator/>
      </w:r>
    </w:p>
  </w:footnote>
  <w:footnote w:type="continuationSeparator" w:id="0">
    <w:p w:rsidR="00130EF7" w:rsidRDefault="0013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540" w:hanging="360"/>
      </w:pPr>
    </w:lvl>
  </w:abstractNum>
  <w:abstractNum w:abstractNumId="1">
    <w:nsid w:val="00000002"/>
    <w:multiLevelType w:val="multilevel"/>
    <w:tmpl w:val="00000002"/>
    <w:name w:val="WW8Num5"/>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3"/>
    <w:multiLevelType w:val="singleLevel"/>
    <w:tmpl w:val="00000003"/>
    <w:name w:val="WW8Num6"/>
    <w:lvl w:ilvl="0">
      <w:start w:val="1"/>
      <w:numFmt w:val="decimal"/>
      <w:lvlText w:val="%1."/>
      <w:lvlJc w:val="left"/>
      <w:pPr>
        <w:tabs>
          <w:tab w:val="num" w:pos="0"/>
        </w:tabs>
        <w:ind w:left="525" w:hanging="360"/>
      </w:pPr>
      <w:rPr>
        <w:b w:val="0"/>
      </w:rPr>
    </w:lvl>
  </w:abstractNum>
  <w:abstractNum w:abstractNumId="3">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4">
    <w:nsid w:val="00000005"/>
    <w:multiLevelType w:val="multilevel"/>
    <w:tmpl w:val="00000005"/>
    <w:name w:val="WW8Num15"/>
    <w:lvl w:ilvl="0">
      <w:start w:val="1"/>
      <w:numFmt w:val="decimal"/>
      <w:lvlText w:val="%1."/>
      <w:lvlJc w:val="left"/>
      <w:pPr>
        <w:tabs>
          <w:tab w:val="num" w:pos="360"/>
        </w:tabs>
        <w:ind w:left="360" w:hanging="360"/>
      </w:pPr>
    </w:lvl>
    <w:lvl w:ilvl="1">
      <w:start w:val="4"/>
      <w:numFmt w:val="decimal"/>
      <w:lvlText w:val="%1.%2."/>
      <w:lvlJc w:val="left"/>
      <w:pPr>
        <w:tabs>
          <w:tab w:val="num" w:pos="750"/>
        </w:tabs>
        <w:ind w:left="750" w:hanging="360"/>
      </w:pPr>
    </w:lvl>
    <w:lvl w:ilvl="2">
      <w:start w:val="1"/>
      <w:numFmt w:val="decimal"/>
      <w:lvlText w:val="%1.%2.%3."/>
      <w:lvlJc w:val="left"/>
      <w:pPr>
        <w:tabs>
          <w:tab w:val="num" w:pos="1500"/>
        </w:tabs>
        <w:ind w:left="1500"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5">
    <w:nsid w:val="00000006"/>
    <w:multiLevelType w:val="multilevel"/>
    <w:tmpl w:val="00000006"/>
    <w:name w:val="WW8Num16"/>
    <w:lvl w:ilvl="0">
      <w:start w:val="5"/>
      <w:numFmt w:val="decimal"/>
      <w:lvlText w:val="%1."/>
      <w:lvlJc w:val="left"/>
      <w:pPr>
        <w:tabs>
          <w:tab w:val="num" w:pos="480"/>
        </w:tabs>
        <w:ind w:left="480" w:hanging="480"/>
      </w:pPr>
    </w:lvl>
    <w:lvl w:ilvl="1">
      <w:start w:val="6"/>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6">
    <w:nsid w:val="00000007"/>
    <w:multiLevelType w:val="multilevel"/>
    <w:tmpl w:val="00000007"/>
    <w:name w:val="WW8Num17"/>
    <w:lvl w:ilvl="0">
      <w:start w:val="1"/>
      <w:numFmt w:val="decimal"/>
      <w:lvlText w:val="%1)"/>
      <w:lvlJc w:val="left"/>
      <w:pPr>
        <w:tabs>
          <w:tab w:val="num" w:pos="1500"/>
        </w:tabs>
        <w:ind w:left="1500" w:hanging="360"/>
      </w:pPr>
    </w:lvl>
    <w:lvl w:ilvl="1">
      <w:start w:val="1"/>
      <w:numFmt w:val="decimal"/>
      <w:lvlText w:val="%2."/>
      <w:lvlJc w:val="left"/>
      <w:pPr>
        <w:tabs>
          <w:tab w:val="num" w:pos="2220"/>
        </w:tabs>
        <w:ind w:left="2220" w:hanging="360"/>
      </w:pPr>
    </w:lvl>
    <w:lvl w:ilvl="2">
      <w:start w:val="1"/>
      <w:numFmt w:val="lowerRoman"/>
      <w:lvlText w:val="%3."/>
      <w:lvlJc w:val="lef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lef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left"/>
      <w:pPr>
        <w:tabs>
          <w:tab w:val="num" w:pos="7260"/>
        </w:tabs>
        <w:ind w:left="7260" w:hanging="180"/>
      </w:pPr>
    </w:lvl>
  </w:abstractNum>
  <w:abstractNum w:abstractNumId="7">
    <w:nsid w:val="00000008"/>
    <w:multiLevelType w:val="singleLevel"/>
    <w:tmpl w:val="00000008"/>
    <w:name w:val="WW8Num20"/>
    <w:lvl w:ilvl="0">
      <w:start w:val="8"/>
      <w:numFmt w:val="decimal"/>
      <w:lvlText w:val="%1."/>
      <w:lvlJc w:val="left"/>
      <w:pPr>
        <w:tabs>
          <w:tab w:val="num" w:pos="540"/>
        </w:tabs>
        <w:ind w:left="54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02"/>
    <w:rsid w:val="00130EF7"/>
    <w:rsid w:val="00490C8D"/>
    <w:rsid w:val="00646082"/>
    <w:rsid w:val="00A46A0C"/>
    <w:rsid w:val="00A63F02"/>
    <w:rsid w:val="00AA1308"/>
    <w:rsid w:val="00BB4C7F"/>
    <w:rsid w:val="00D02F64"/>
    <w:rsid w:val="00F00396"/>
    <w:rsid w:val="00F5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sr-Latn-CS"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lang w:val="ru-RU"/>
    </w:rPr>
  </w:style>
  <w:style w:type="character" w:customStyle="1" w:styleId="WW8Num6z0">
    <w:name w:val="WW8Num6z0"/>
    <w:rPr>
      <w:b w:val="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styleId="DefaultParagraphFont0">
    <w:name w:val="Default Paragraph Font"/>
  </w:style>
  <w:style w:type="character" w:styleId="Hyperlink">
    <w:name w:val="Hyperlink"/>
    <w:rPr>
      <w:color w:val="0000FF"/>
      <w:u w:val="single"/>
    </w:rPr>
  </w:style>
  <w:style w:type="character" w:styleId="Emphasis">
    <w:name w:val="Emphasis"/>
    <w:qFormat/>
    <w:rPr>
      <w:i/>
      <w:iCs/>
    </w:rPr>
  </w:style>
  <w:style w:type="character" w:customStyle="1" w:styleId="CharChar">
    <w:name w:val=" Char Char"/>
    <w:rPr>
      <w:sz w:val="24"/>
      <w:szCs w:val="24"/>
      <w:lang w:val="sr-Latn-C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jc w:val="both"/>
    </w:pPr>
    <w:rPr>
      <w:lang w:val="sr-Cyrl-CS"/>
    </w:rPr>
  </w:style>
  <w:style w:type="paragraph" w:styleId="BalloonText">
    <w:name w:val="Balloon Text"/>
    <w:basedOn w:val="Normal"/>
    <w:rPr>
      <w:rFonts w:ascii="Tahoma" w:hAnsi="Tahoma" w:cs="Tahoma"/>
      <w:sz w:val="16"/>
      <w:szCs w:val="16"/>
    </w:rPr>
  </w:style>
  <w:style w:type="paragraph" w:customStyle="1" w:styleId="ListParagraph1">
    <w:name w:val="List Paragraph1"/>
    <w:basedOn w:val="Normal"/>
    <w:pPr>
      <w:ind w:left="720"/>
    </w:pPr>
  </w:style>
  <w:style w:type="paragraph" w:styleId="Footer">
    <w:name w:val="footer"/>
    <w:basedOn w:val="Normal"/>
    <w:pPr>
      <w:tabs>
        <w:tab w:val="center" w:pos="4535"/>
        <w:tab w:val="right" w:pos="9071"/>
      </w:tabs>
    </w:pPr>
  </w:style>
  <w:style w:type="paragraph" w:styleId="Header">
    <w:name w:val="header"/>
    <w:basedOn w:val="Normal"/>
    <w:pPr>
      <w:tabs>
        <w:tab w:val="center" w:pos="4535"/>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646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sr-Latn-CS"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lang w:val="ru-RU"/>
    </w:rPr>
  </w:style>
  <w:style w:type="character" w:customStyle="1" w:styleId="WW8Num6z0">
    <w:name w:val="WW8Num6z0"/>
    <w:rPr>
      <w:b w:val="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styleId="DefaultParagraphFont0">
    <w:name w:val="Default Paragraph Font"/>
  </w:style>
  <w:style w:type="character" w:styleId="Hyperlink">
    <w:name w:val="Hyperlink"/>
    <w:rPr>
      <w:color w:val="0000FF"/>
      <w:u w:val="single"/>
    </w:rPr>
  </w:style>
  <w:style w:type="character" w:styleId="Emphasis">
    <w:name w:val="Emphasis"/>
    <w:qFormat/>
    <w:rPr>
      <w:i/>
      <w:iCs/>
    </w:rPr>
  </w:style>
  <w:style w:type="character" w:customStyle="1" w:styleId="CharChar">
    <w:name w:val=" Char Char"/>
    <w:rPr>
      <w:sz w:val="24"/>
      <w:szCs w:val="24"/>
      <w:lang w:val="sr-Latn-C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720"/>
      <w:jc w:val="both"/>
    </w:pPr>
    <w:rPr>
      <w:lang w:val="sr-Cyrl-CS"/>
    </w:rPr>
  </w:style>
  <w:style w:type="paragraph" w:styleId="BalloonText">
    <w:name w:val="Balloon Text"/>
    <w:basedOn w:val="Normal"/>
    <w:rPr>
      <w:rFonts w:ascii="Tahoma" w:hAnsi="Tahoma" w:cs="Tahoma"/>
      <w:sz w:val="16"/>
      <w:szCs w:val="16"/>
    </w:rPr>
  </w:style>
  <w:style w:type="paragraph" w:customStyle="1" w:styleId="ListParagraph1">
    <w:name w:val="List Paragraph1"/>
    <w:basedOn w:val="Normal"/>
    <w:pPr>
      <w:ind w:left="720"/>
    </w:pPr>
  </w:style>
  <w:style w:type="paragraph" w:styleId="Footer">
    <w:name w:val="footer"/>
    <w:basedOn w:val="Normal"/>
    <w:pPr>
      <w:tabs>
        <w:tab w:val="center" w:pos="4535"/>
        <w:tab w:val="right" w:pos="9071"/>
      </w:tabs>
    </w:pPr>
  </w:style>
  <w:style w:type="paragraph" w:styleId="Header">
    <w:name w:val="header"/>
    <w:basedOn w:val="Normal"/>
    <w:pPr>
      <w:tabs>
        <w:tab w:val="center" w:pos="4535"/>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646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landist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39811</CharactersWithSpaces>
  <SharedDoc>false</SharedDoc>
  <HLinks>
    <vt:vector size="6" baseType="variant">
      <vt:variant>
        <vt:i4>7405672</vt:i4>
      </vt:variant>
      <vt:variant>
        <vt:i4>0</vt:i4>
      </vt:variant>
      <vt:variant>
        <vt:i4>0</vt:i4>
      </vt:variant>
      <vt:variant>
        <vt:i4>5</vt:i4>
      </vt:variant>
      <vt:variant>
        <vt:lpwstr>http://www.dzplandiste.rs/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Info</cp:lastModifiedBy>
  <cp:revision>3</cp:revision>
  <cp:lastPrinted>2014-02-03T11:42:00Z</cp:lastPrinted>
  <dcterms:created xsi:type="dcterms:W3CDTF">2015-02-26T07:58:00Z</dcterms:created>
  <dcterms:modified xsi:type="dcterms:W3CDTF">2015-02-26T08:14:00Z</dcterms:modified>
</cp:coreProperties>
</file>